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8DF3" w14:textId="18314B62" w:rsidR="000F1AD4" w:rsidRPr="00F87391" w:rsidRDefault="005530C7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1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Innkalling/</w:t>
      </w:r>
      <w:r w:rsidR="00BB70C5">
        <w:rPr>
          <w:rFonts w:ascii="Arial" w:hAnsi="Arial" w:cs="Arial"/>
          <w:b/>
          <w:bCs/>
          <w:sz w:val="32"/>
          <w:szCs w:val="32"/>
        </w:rPr>
        <w:t>Sakliste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</w:t>
      </w:r>
      <w:r w:rsidR="00581EF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/</w:t>
      </w:r>
      <w:r w:rsidR="00B30C18">
        <w:rPr>
          <w:rFonts w:ascii="Arial" w:hAnsi="Arial" w:cs="Arial"/>
          <w:b/>
          <w:bCs/>
          <w:sz w:val="32"/>
          <w:szCs w:val="32"/>
        </w:rPr>
        <w:t>20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 w:rsidRPr="00F87391">
        <w:rPr>
          <w:rFonts w:ascii="Arial" w:hAnsi="Arial" w:cs="Arial"/>
          <w:b/>
          <w:bCs/>
          <w:sz w:val="18"/>
          <w:szCs w:val="32"/>
        </w:rPr>
        <w:t xml:space="preserve"> </w:t>
      </w:r>
    </w:p>
    <w:p w14:paraId="58FC5CAC" w14:textId="79936009" w:rsidR="00975388" w:rsidRPr="00F12722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EC1374">
        <w:rPr>
          <w:rFonts w:ascii="Arial" w:hAnsi="Arial" w:cs="Arial"/>
          <w:b/>
          <w:bCs/>
          <w:sz w:val="22"/>
          <w:szCs w:val="22"/>
        </w:rPr>
        <w:t>22</w:t>
      </w:r>
      <w:r w:rsidR="00DB5033">
        <w:rPr>
          <w:rFonts w:ascii="Arial" w:hAnsi="Arial" w:cs="Arial"/>
          <w:b/>
          <w:bCs/>
          <w:sz w:val="22"/>
          <w:szCs w:val="22"/>
        </w:rPr>
        <w:t>.</w:t>
      </w:r>
      <w:r w:rsidR="00886212">
        <w:rPr>
          <w:rFonts w:ascii="Arial" w:hAnsi="Arial" w:cs="Arial"/>
          <w:b/>
          <w:bCs/>
          <w:sz w:val="22"/>
          <w:szCs w:val="22"/>
        </w:rPr>
        <w:t>0</w:t>
      </w:r>
      <w:r w:rsidR="00EC1374">
        <w:rPr>
          <w:rFonts w:ascii="Arial" w:hAnsi="Arial" w:cs="Arial"/>
          <w:b/>
          <w:bCs/>
          <w:sz w:val="22"/>
          <w:szCs w:val="22"/>
        </w:rPr>
        <w:t>4</w:t>
      </w:r>
      <w:r w:rsidR="00C04BFF">
        <w:rPr>
          <w:rFonts w:ascii="Arial" w:hAnsi="Arial" w:cs="Arial"/>
          <w:b/>
          <w:bCs/>
          <w:sz w:val="22"/>
          <w:szCs w:val="22"/>
        </w:rPr>
        <w:t>.</w:t>
      </w:r>
      <w:r w:rsidR="00DB5033">
        <w:rPr>
          <w:rFonts w:ascii="Arial" w:hAnsi="Arial" w:cs="Arial"/>
          <w:b/>
          <w:bCs/>
          <w:sz w:val="22"/>
          <w:szCs w:val="22"/>
        </w:rPr>
        <w:t>20</w:t>
      </w:r>
      <w:r w:rsidR="00B30C18">
        <w:rPr>
          <w:rFonts w:ascii="Arial" w:hAnsi="Arial" w:cs="Arial"/>
          <w:b/>
          <w:bCs/>
          <w:sz w:val="22"/>
          <w:szCs w:val="22"/>
        </w:rPr>
        <w:t>20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971E45">
        <w:rPr>
          <w:rFonts w:ascii="Arial" w:hAnsi="Arial" w:cs="Arial"/>
          <w:b/>
          <w:bCs/>
          <w:sz w:val="22"/>
          <w:szCs w:val="22"/>
        </w:rPr>
        <w:t>1</w:t>
      </w:r>
      <w:r w:rsidR="00EC1374">
        <w:rPr>
          <w:rFonts w:ascii="Arial" w:hAnsi="Arial" w:cs="Arial"/>
          <w:b/>
          <w:bCs/>
          <w:sz w:val="22"/>
          <w:szCs w:val="22"/>
        </w:rPr>
        <w:t>4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B30C18">
        <w:rPr>
          <w:rFonts w:ascii="Arial" w:hAnsi="Arial" w:cs="Arial"/>
          <w:b/>
          <w:bCs/>
          <w:sz w:val="22"/>
          <w:szCs w:val="22"/>
        </w:rPr>
        <w:t>0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EC1374">
        <w:rPr>
          <w:rFonts w:ascii="Arial" w:hAnsi="Arial" w:cs="Arial"/>
          <w:b/>
          <w:bCs/>
          <w:sz w:val="22"/>
          <w:szCs w:val="22"/>
        </w:rPr>
        <w:t>6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B30C18">
        <w:rPr>
          <w:rFonts w:ascii="Arial" w:hAnsi="Arial" w:cs="Arial"/>
          <w:b/>
          <w:bCs/>
          <w:sz w:val="22"/>
          <w:szCs w:val="22"/>
        </w:rPr>
        <w:t>00</w:t>
      </w:r>
      <w:r w:rsidR="00F12722">
        <w:rPr>
          <w:rFonts w:ascii="Arial" w:hAnsi="Arial" w:cs="Arial"/>
          <w:b/>
          <w:bCs/>
          <w:sz w:val="22"/>
          <w:szCs w:val="22"/>
        </w:rPr>
        <w:br/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C1374">
        <w:rPr>
          <w:rFonts w:ascii="Arial" w:hAnsi="Arial" w:cs="Arial"/>
          <w:b/>
          <w:sz w:val="22"/>
          <w:szCs w:val="22"/>
        </w:rPr>
        <w:t>Telefon-/videomøte</w:t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</w:p>
    <w:p w14:paraId="7AC0C48C" w14:textId="01301CEC" w:rsidR="00CE3C98" w:rsidRDefault="00DB5033" w:rsidP="006944AB">
      <w:pPr>
        <w:rPr>
          <w:rFonts w:ascii="Arial" w:hAnsi="Arial" w:cs="Arial"/>
          <w:b/>
          <w:sz w:val="22"/>
          <w:szCs w:val="22"/>
        </w:rPr>
      </w:pP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B30C18">
        <w:rPr>
          <w:rFonts w:ascii="Arial" w:hAnsi="Arial" w:cs="Arial"/>
          <w:b/>
          <w:sz w:val="22"/>
          <w:szCs w:val="22"/>
        </w:rPr>
        <w:t xml:space="preserve">Elisabeth W., Anders O., Bjørn F., </w:t>
      </w:r>
      <w:r w:rsidR="00BB7EE9">
        <w:rPr>
          <w:rFonts w:ascii="Arial" w:hAnsi="Arial" w:cs="Arial"/>
          <w:b/>
          <w:sz w:val="22"/>
          <w:szCs w:val="22"/>
        </w:rPr>
        <w:t>Alain</w:t>
      </w:r>
      <w:r w:rsidR="00B30C18">
        <w:rPr>
          <w:rFonts w:ascii="Arial" w:hAnsi="Arial" w:cs="Arial"/>
          <w:b/>
          <w:sz w:val="22"/>
          <w:szCs w:val="22"/>
        </w:rPr>
        <w:t xml:space="preserve"> C.</w:t>
      </w:r>
      <w:r w:rsidR="00A70750">
        <w:rPr>
          <w:rFonts w:ascii="Arial" w:hAnsi="Arial" w:cs="Arial"/>
          <w:b/>
          <w:sz w:val="22"/>
          <w:szCs w:val="22"/>
        </w:rPr>
        <w:t>,</w:t>
      </w:r>
      <w:r w:rsidR="00736DAC">
        <w:rPr>
          <w:rFonts w:ascii="Arial" w:hAnsi="Arial" w:cs="Arial"/>
          <w:b/>
          <w:sz w:val="22"/>
          <w:szCs w:val="22"/>
        </w:rPr>
        <w:t xml:space="preserve"> Trude</w:t>
      </w:r>
      <w:r w:rsidR="00B30C18">
        <w:rPr>
          <w:rFonts w:ascii="Arial" w:hAnsi="Arial" w:cs="Arial"/>
          <w:b/>
          <w:sz w:val="22"/>
          <w:szCs w:val="22"/>
        </w:rPr>
        <w:t xml:space="preserve"> H</w:t>
      </w:r>
      <w:r w:rsidR="00CE3C98">
        <w:rPr>
          <w:rFonts w:ascii="Arial" w:hAnsi="Arial" w:cs="Arial"/>
          <w:b/>
          <w:sz w:val="22"/>
          <w:szCs w:val="22"/>
        </w:rPr>
        <w:t>.</w:t>
      </w:r>
      <w:r w:rsidR="00B30C18">
        <w:rPr>
          <w:rFonts w:ascii="Arial" w:hAnsi="Arial" w:cs="Arial"/>
          <w:b/>
          <w:sz w:val="22"/>
          <w:szCs w:val="22"/>
        </w:rPr>
        <w:t>, Trond S.</w:t>
      </w:r>
    </w:p>
    <w:p w14:paraId="399A7C8E" w14:textId="3084DEA7" w:rsidR="00124410" w:rsidRDefault="00CE3C98" w:rsidP="006944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C60D62">
        <w:rPr>
          <w:rFonts w:ascii="Arial" w:hAnsi="Arial" w:cs="Arial"/>
          <w:b/>
          <w:sz w:val="22"/>
          <w:szCs w:val="22"/>
        </w:rPr>
        <w:tab/>
      </w:r>
      <w:r w:rsidR="00C60D62" w:rsidRPr="0058710A">
        <w:rPr>
          <w:rFonts w:ascii="Arial" w:hAnsi="Arial" w:cs="Arial"/>
          <w:b/>
          <w:sz w:val="22"/>
          <w:szCs w:val="22"/>
        </w:rPr>
        <w:t>Kirsten</w:t>
      </w:r>
      <w:r w:rsidR="00B30C18">
        <w:rPr>
          <w:rFonts w:ascii="Arial" w:hAnsi="Arial" w:cs="Arial"/>
          <w:b/>
          <w:sz w:val="22"/>
          <w:szCs w:val="22"/>
        </w:rPr>
        <w:t xml:space="preserve"> F. J.</w:t>
      </w:r>
      <w:r w:rsidR="008A127B" w:rsidRPr="0058710A">
        <w:rPr>
          <w:rFonts w:ascii="Arial" w:hAnsi="Arial" w:cs="Arial"/>
          <w:b/>
          <w:sz w:val="22"/>
          <w:szCs w:val="22"/>
        </w:rPr>
        <w:t>, Olav Egil</w:t>
      </w:r>
      <w:r w:rsidR="00B30C18">
        <w:rPr>
          <w:rFonts w:ascii="Arial" w:hAnsi="Arial" w:cs="Arial"/>
          <w:b/>
          <w:sz w:val="22"/>
          <w:szCs w:val="22"/>
        </w:rPr>
        <w:t xml:space="preserve"> S.</w:t>
      </w:r>
      <w:r w:rsidR="00004B8A" w:rsidRPr="00004B8A">
        <w:rPr>
          <w:rFonts w:ascii="Arial" w:hAnsi="Arial" w:cs="Arial"/>
          <w:b/>
          <w:sz w:val="22"/>
          <w:szCs w:val="22"/>
        </w:rPr>
        <w:t>, Henning</w:t>
      </w:r>
      <w:r w:rsidR="00B30C18">
        <w:rPr>
          <w:rFonts w:ascii="Arial" w:hAnsi="Arial" w:cs="Arial"/>
          <w:b/>
          <w:sz w:val="22"/>
          <w:szCs w:val="22"/>
        </w:rPr>
        <w:t xml:space="preserve"> V.</w:t>
      </w:r>
      <w:r w:rsidR="0058710A" w:rsidRPr="0058710A">
        <w:rPr>
          <w:rFonts w:ascii="Arial" w:hAnsi="Arial" w:cs="Arial"/>
          <w:sz w:val="22"/>
          <w:szCs w:val="22"/>
        </w:rPr>
        <w:br/>
      </w:r>
      <w:r w:rsidR="00D63919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1E4CE2">
        <w:rPr>
          <w:rFonts w:ascii="Arial" w:hAnsi="Arial" w:cs="Arial"/>
          <w:sz w:val="22"/>
          <w:szCs w:val="22"/>
        </w:rPr>
        <w:t>følger denne innkallingen</w:t>
      </w:r>
      <w:r w:rsidR="00124410">
        <w:rPr>
          <w:rFonts w:ascii="Arial" w:hAnsi="Arial" w:cs="Arial"/>
          <w:sz w:val="22"/>
          <w:szCs w:val="22"/>
        </w:rPr>
        <w:t>: Notat</w:t>
      </w:r>
      <w:r w:rsidR="002146D5">
        <w:rPr>
          <w:rFonts w:ascii="Arial" w:hAnsi="Arial" w:cs="Arial"/>
          <w:sz w:val="22"/>
          <w:szCs w:val="22"/>
        </w:rPr>
        <w:t xml:space="preserve"> til styret angående                   </w:t>
      </w:r>
      <w:r w:rsidR="002146D5">
        <w:rPr>
          <w:rFonts w:ascii="Arial" w:hAnsi="Arial" w:cs="Arial"/>
          <w:sz w:val="22"/>
          <w:szCs w:val="22"/>
        </w:rPr>
        <w:br/>
        <w:t xml:space="preserve">                                    sakene </w:t>
      </w:r>
      <w:r w:rsidR="002146D5" w:rsidRPr="002146D5">
        <w:rPr>
          <w:rFonts w:ascii="Arial" w:hAnsi="Arial" w:cs="Arial"/>
          <w:sz w:val="22"/>
          <w:szCs w:val="22"/>
        </w:rPr>
        <w:t>11.20, 12.20, 13.20, 16.20, 17.20 og 18.20</w:t>
      </w:r>
    </w:p>
    <w:p w14:paraId="647C1191" w14:textId="2F1AFE4C" w:rsidR="00E52AAA" w:rsidRDefault="00814F1A" w:rsidP="00124410">
      <w:pPr>
        <w:ind w:firstLine="720"/>
        <w:rPr>
          <w:rFonts w:ascii="Arial" w:hAnsi="Arial" w:cs="Arial"/>
          <w:b/>
          <w:sz w:val="20"/>
          <w:szCs w:val="20"/>
        </w:rPr>
      </w:pPr>
      <w:r w:rsidRPr="00814F1A">
        <w:rPr>
          <w:rFonts w:ascii="Arial" w:hAnsi="Arial" w:cs="Arial"/>
          <w:sz w:val="22"/>
          <w:szCs w:val="22"/>
        </w:rPr>
        <w:t xml:space="preserve"> </w:t>
      </w:r>
      <w:r w:rsidR="001A65AF">
        <w:rPr>
          <w:rFonts w:ascii="Arial" w:hAnsi="Arial" w:cs="Arial"/>
          <w:sz w:val="22"/>
          <w:szCs w:val="22"/>
        </w:rPr>
        <w:br/>
      </w:r>
      <w:r w:rsidR="001A65AF">
        <w:rPr>
          <w:rFonts w:ascii="Arial" w:hAnsi="Arial" w:cs="Arial"/>
          <w:sz w:val="22"/>
          <w:szCs w:val="22"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752"/>
        <w:gridCol w:w="1418"/>
        <w:gridCol w:w="1984"/>
        <w:gridCol w:w="1134"/>
      </w:tblGrid>
      <w:tr w:rsidR="00BB7071" w:rsidRPr="00064F55" w14:paraId="78BF3729" w14:textId="77777777" w:rsidTr="00F8739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6BAD4C6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8817563" w14:textId="494C8463" w:rsidR="00E52AAA" w:rsidRPr="00236E3D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 w:rsidRPr="00236E3D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Sak/tema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9813F6B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E6AA74A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A09D4C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2D244B" w:rsidRPr="00064F55" w14:paraId="1638C894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415D5" w14:textId="6449D065" w:rsidR="002D244B" w:rsidRDefault="004E56F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4B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5649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DDB41" w14:textId="3A6E1861" w:rsidR="003963CE" w:rsidRPr="00236E3D" w:rsidRDefault="00B30C18" w:rsidP="00396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Velkommen og </w:t>
            </w:r>
            <w:r w:rsidR="003963CE" w:rsidRPr="00236E3D">
              <w:rPr>
                <w:rFonts w:ascii="Arial" w:hAnsi="Arial" w:cs="Arial"/>
                <w:b/>
                <w:sz w:val="20"/>
                <w:szCs w:val="20"/>
              </w:rPr>
              <w:t>Konstituering av styret</w:t>
            </w:r>
          </w:p>
          <w:p w14:paraId="49B6629F" w14:textId="6962447C" w:rsidR="002D244B" w:rsidRPr="00236E3D" w:rsidRDefault="00236E3D" w:rsidP="003963CE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Valg av </w:t>
            </w:r>
            <w:r w:rsidR="003963CE" w:rsidRPr="00236E3D">
              <w:rPr>
                <w:rFonts w:ascii="Arial" w:hAnsi="Arial" w:cs="Arial"/>
                <w:sz w:val="20"/>
                <w:szCs w:val="20"/>
              </w:rPr>
              <w:t>Styreleder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3963CE" w:rsidRPr="00236E3D">
              <w:rPr>
                <w:rFonts w:ascii="Arial" w:hAnsi="Arial" w:cs="Arial"/>
                <w:sz w:val="20"/>
                <w:szCs w:val="20"/>
              </w:rPr>
              <w:t>nestleder</w:t>
            </w:r>
            <w:r w:rsidR="003963CE" w:rsidRPr="00236E3D">
              <w:rPr>
                <w:rFonts w:ascii="Arial" w:hAnsi="Arial" w:cs="Arial"/>
                <w:sz w:val="20"/>
                <w:szCs w:val="20"/>
              </w:rPr>
              <w:br/>
            </w:r>
            <w:r w:rsidR="00751EDD" w:rsidRPr="00751EDD">
              <w:rPr>
                <w:rFonts w:ascii="Arial" w:hAnsi="Arial" w:cs="Arial"/>
                <w:sz w:val="16"/>
                <w:szCs w:val="16"/>
              </w:rPr>
              <w:t>I saksdokument til styremøtet er denne saken kommentert. Målsettingen er at valg gjøres pr. mail i forkant av møtet.</w:t>
            </w:r>
            <w:r w:rsidR="00751EDD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0A061" w14:textId="77777777" w:rsidR="008C6A4E" w:rsidRDefault="008C6A4E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4F24A38" w14:textId="0A319CFF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64C18" w14:textId="5264A67F" w:rsidR="002D244B" w:rsidRDefault="00D86E13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1F10A" w14:textId="1964FAD0" w:rsidR="002D244B" w:rsidRDefault="001A245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EC1374">
              <w:rPr>
                <w:rStyle w:val="EngLedetekst"/>
                <w:rFonts w:cs="Arial"/>
                <w:bCs/>
                <w:sz w:val="20"/>
                <w:szCs w:val="22"/>
              </w:rPr>
              <w:t>4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B30C18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 w:rsidR="00A2018D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8C6A4E">
              <w:rPr>
                <w:rStyle w:val="EngLedetekst"/>
                <w:rFonts w:cs="Arial"/>
                <w:bCs/>
                <w:sz w:val="20"/>
                <w:szCs w:val="22"/>
              </w:rPr>
              <w:t>20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004B8A" w:rsidRPr="00064F55" w14:paraId="1FDA2F4D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3AF6A1" w14:textId="19B3A8C1" w:rsidR="00004B8A" w:rsidRDefault="004E56F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078E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A573E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5649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68E07" w14:textId="7768BE3D" w:rsidR="00D86E13" w:rsidRPr="00236E3D" w:rsidRDefault="00A2018D" w:rsidP="00236E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Referat fra Styremøte 1/</w:t>
            </w:r>
            <w:r w:rsidR="00F56494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</w:t>
            </w:r>
          </w:p>
          <w:p w14:paraId="07108BFC" w14:textId="03D4CF7A" w:rsidR="00902BB6" w:rsidRDefault="00F56494" w:rsidP="00F56494">
            <w:pPr>
              <w:pStyle w:val="Listeavsnitt"/>
              <w:numPr>
                <w:ilvl w:val="0"/>
                <w:numId w:val="3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Godkjenning</w:t>
            </w:r>
          </w:p>
          <w:p w14:paraId="7F145B2C" w14:textId="5D38F634" w:rsidR="008C6A4E" w:rsidRPr="008C6A4E" w:rsidRDefault="008C6A4E" w:rsidP="008C6A4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Hlk37960607"/>
            <w:r w:rsidRPr="008C6A4E">
              <w:rPr>
                <w:rFonts w:ascii="Arial" w:hAnsi="Arial" w:cs="Arial"/>
                <w:sz w:val="16"/>
                <w:szCs w:val="16"/>
              </w:rPr>
              <w:t>Dokumentene er sendt ut og referatet godkjennes pr. mail. Dersom det ikke kommer innvendinger p</w:t>
            </w:r>
            <w:r w:rsidR="009D627A">
              <w:rPr>
                <w:rFonts w:ascii="Arial" w:hAnsi="Arial" w:cs="Arial"/>
                <w:sz w:val="16"/>
                <w:szCs w:val="16"/>
              </w:rPr>
              <w:t>r.</w:t>
            </w:r>
            <w:r w:rsidRPr="008C6A4E">
              <w:rPr>
                <w:rFonts w:ascii="Arial" w:hAnsi="Arial" w:cs="Arial"/>
                <w:sz w:val="16"/>
                <w:szCs w:val="16"/>
              </w:rPr>
              <w:t xml:space="preserve"> mail i forkant av møtet, anses referatet som godkjent.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3BF4F9" w14:textId="77777777" w:rsidR="008C6A4E" w:rsidRDefault="008C6A4E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AFA9B46" w14:textId="5171A10B" w:rsidR="00004B8A" w:rsidRDefault="00004B8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3A2AD" w14:textId="72652D3D" w:rsidR="00004B8A" w:rsidRDefault="00004B8A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6BDDE" w14:textId="005A44FA" w:rsidR="00004B8A" w:rsidRDefault="00004B8A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1247CF1" w14:textId="3D348DC1" w:rsidR="00A73F6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</w:t>
            </w:r>
            <w:r w:rsidR="00343559">
              <w:rPr>
                <w:rStyle w:val="EngLedetekst"/>
                <w:rFonts w:cs="Arial"/>
                <w:bCs/>
                <w:sz w:val="20"/>
                <w:szCs w:val="22"/>
              </w:rPr>
              <w:t>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A73F6C" w:rsidRPr="00064F55" w14:paraId="43586E15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4202A" w14:textId="4FA2A126" w:rsidR="00A73F6C" w:rsidRDefault="00236E3D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078E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A73F6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56494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C8A08" w14:textId="491E1FD2" w:rsidR="00A73F6C" w:rsidRPr="00EA7BC0" w:rsidRDefault="00F56494" w:rsidP="00EA7B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Referat fra Arbeidsmøte 1/20</w:t>
            </w:r>
          </w:p>
          <w:p w14:paraId="5826D0F6" w14:textId="22008EAC" w:rsidR="00A73F6C" w:rsidRDefault="009B3DF4" w:rsidP="00A73F6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Godkjenning</w:t>
            </w:r>
          </w:p>
          <w:p w14:paraId="0102917A" w14:textId="711082B4" w:rsidR="008C6A4E" w:rsidRPr="008C6A4E" w:rsidRDefault="008C6A4E" w:rsidP="008C6A4E">
            <w:pPr>
              <w:rPr>
                <w:rFonts w:ascii="Arial" w:hAnsi="Arial" w:cs="Arial"/>
                <w:sz w:val="20"/>
                <w:szCs w:val="20"/>
              </w:rPr>
            </w:pPr>
            <w:r w:rsidRPr="008C6A4E">
              <w:rPr>
                <w:rFonts w:ascii="Arial" w:hAnsi="Arial" w:cs="Arial"/>
                <w:sz w:val="16"/>
                <w:szCs w:val="16"/>
              </w:rPr>
              <w:t xml:space="preserve">Dokumentene er sendt ut og referatet godkjennes pr. mail. Dersom det ikke kommer innvendinger </w:t>
            </w:r>
            <w:r w:rsidR="009D627A">
              <w:rPr>
                <w:rFonts w:ascii="Arial" w:hAnsi="Arial" w:cs="Arial"/>
                <w:sz w:val="16"/>
                <w:szCs w:val="16"/>
              </w:rPr>
              <w:t>pr.</w:t>
            </w:r>
            <w:r w:rsidRPr="008C6A4E">
              <w:rPr>
                <w:rFonts w:ascii="Arial" w:hAnsi="Arial" w:cs="Arial"/>
                <w:sz w:val="16"/>
                <w:szCs w:val="16"/>
              </w:rPr>
              <w:t xml:space="preserve"> mail i forkant av møtet, anses referatet som godkjent.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64C81" w14:textId="77777777" w:rsidR="008C6A4E" w:rsidRDefault="008C6A4E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A939ADC" w14:textId="78A5CD6A" w:rsidR="00A73F6C" w:rsidRDefault="009B3DF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8C3D6" w14:textId="3CE3135C" w:rsidR="00A73F6C" w:rsidRDefault="001E4CE2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5F5A9" w14:textId="6677D636" w:rsidR="00A73F6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7D56CC0" w14:textId="51F6ABDE" w:rsidR="001E4CE2" w:rsidRDefault="001E4CE2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(0)</w:t>
            </w:r>
          </w:p>
          <w:p w14:paraId="446DCCD9" w14:textId="0806F28C" w:rsidR="00F87391" w:rsidRDefault="00F87391" w:rsidP="00A2018D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950405" w:rsidRPr="00064F55" w14:paraId="47EECADE" w14:textId="77777777" w:rsidTr="0015485C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DFC8C4D" w14:textId="0C838807" w:rsidR="00950405" w:rsidRDefault="00950405" w:rsidP="001548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14.20</w:t>
            </w:r>
            <w:r w:rsidR="00751ED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751EDD" w:rsidRPr="00751EDD">
              <w:rPr>
                <w:rFonts w:ascii="Arial" w:hAnsi="Arial" w:cs="Arial"/>
                <w:bCs/>
                <w:sz w:val="14"/>
                <w:szCs w:val="14"/>
              </w:rPr>
              <w:t>(behandles etter sak 1</w:t>
            </w:r>
            <w:r w:rsidR="00F259D7">
              <w:rPr>
                <w:rFonts w:ascii="Arial" w:hAnsi="Arial" w:cs="Arial"/>
                <w:bCs/>
                <w:sz w:val="14"/>
                <w:szCs w:val="14"/>
              </w:rPr>
              <w:t>8.20</w:t>
            </w:r>
            <w:r w:rsidR="00751EDD" w:rsidRPr="00751EDD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9F523F" w14:textId="08F818DF" w:rsidR="00950405" w:rsidRDefault="00950405" w:rsidP="001548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Styrets Årsplan 20</w:t>
            </w:r>
            <w:r w:rsidR="00481AFF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14:paraId="5EE5817A" w14:textId="3E107C79" w:rsidR="00751EDD" w:rsidRPr="00751EDD" w:rsidRDefault="00751EDD" w:rsidP="0015485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51EDD">
              <w:rPr>
                <w:rFonts w:ascii="Arial" w:hAnsi="Arial" w:cs="Arial"/>
                <w:bCs/>
                <w:sz w:val="20"/>
                <w:szCs w:val="20"/>
              </w:rPr>
              <w:t>Styret utarbeider oversikt og forslag til:</w:t>
            </w:r>
          </w:p>
          <w:p w14:paraId="7B4A3AF1" w14:textId="443CEDDE" w:rsidR="00751EDD" w:rsidRDefault="00751EDD" w:rsidP="0015485C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50405">
              <w:rPr>
                <w:rFonts w:ascii="Arial" w:hAnsi="Arial" w:cs="Arial"/>
                <w:sz w:val="20"/>
                <w:szCs w:val="20"/>
              </w:rPr>
              <w:t>tyremøter</w:t>
            </w:r>
            <w:r w:rsidR="001105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A560E9" w14:textId="24B5BFC5" w:rsidR="00751EDD" w:rsidRDefault="00751EDD" w:rsidP="0015485C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Aktiviteter for utvikling av NfN</w:t>
            </w:r>
            <w:r w:rsidR="0011053A">
              <w:rPr>
                <w:rFonts w:ascii="Arial" w:hAnsi="Arial" w:cs="Arial"/>
                <w:sz w:val="20"/>
                <w:szCs w:val="20"/>
              </w:rPr>
              <w:t xml:space="preserve"> og tilpasning til nye vedtekter.</w:t>
            </w:r>
          </w:p>
          <w:p w14:paraId="5723007E" w14:textId="6B8ABB36" w:rsidR="00950405" w:rsidRPr="00A2018D" w:rsidRDefault="00751EDD" w:rsidP="0015485C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Faglige aktiviteter innen nettverkene</w:t>
            </w:r>
            <w:r w:rsidR="0011053A">
              <w:rPr>
                <w:rFonts w:ascii="Arial" w:hAnsi="Arial" w:cs="Arial"/>
                <w:sz w:val="20"/>
                <w:szCs w:val="20"/>
              </w:rPr>
              <w:t>.</w:t>
            </w:r>
            <w:r w:rsidR="00950405" w:rsidRPr="00A2018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12CBC4" w14:textId="77777777" w:rsidR="00A112FE" w:rsidRDefault="00A112FE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4D6D828" w14:textId="737B4BAB" w:rsidR="00950405" w:rsidRDefault="00950405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F766E" w14:textId="6343DA1E" w:rsidR="00950405" w:rsidRDefault="00F259D7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Alle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DF5C90" w14:textId="4105FC84" w:rsidR="00950405" w:rsidRDefault="00950405" w:rsidP="0015485C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F259D7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F259D7">
              <w:rPr>
                <w:rStyle w:val="EngLedetekst"/>
                <w:rFonts w:cs="Arial"/>
                <w:bCs/>
                <w:sz w:val="20"/>
                <w:szCs w:val="22"/>
              </w:rPr>
              <w:t>20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D0509D">
              <w:rPr>
                <w:rStyle w:val="EngLedetekst"/>
                <w:rFonts w:cs="Arial"/>
                <w:bCs/>
                <w:sz w:val="20"/>
                <w:szCs w:val="22"/>
              </w:rPr>
              <w:t>3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0)</w:t>
            </w:r>
          </w:p>
        </w:tc>
      </w:tr>
      <w:tr w:rsidR="00950405" w:rsidRPr="00064F55" w14:paraId="0D83D2FE" w14:textId="77777777" w:rsidTr="0015485C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B487C7" w14:textId="77777777" w:rsidR="00950405" w:rsidRDefault="00950405" w:rsidP="001548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15.20</w:t>
            </w:r>
          </w:p>
          <w:p w14:paraId="380C10D0" w14:textId="11F3EF90" w:rsidR="00751EDD" w:rsidRDefault="00751EDD" w:rsidP="00154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1EDD">
              <w:rPr>
                <w:rFonts w:ascii="Arial" w:hAnsi="Arial" w:cs="Arial"/>
                <w:bCs/>
                <w:sz w:val="14"/>
                <w:szCs w:val="14"/>
              </w:rPr>
              <w:t>(behandles etter sak 1</w:t>
            </w:r>
            <w:r w:rsidR="00F259D7">
              <w:rPr>
                <w:rFonts w:ascii="Arial" w:hAnsi="Arial" w:cs="Arial"/>
                <w:bCs/>
                <w:sz w:val="14"/>
                <w:szCs w:val="14"/>
              </w:rPr>
              <w:t>8.20</w:t>
            </w:r>
            <w:r w:rsidRPr="00751EDD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EDBC73" w14:textId="77777777" w:rsidR="00950405" w:rsidRPr="00236E3D" w:rsidRDefault="00950405" w:rsidP="0015485C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36E3D">
              <w:rPr>
                <w:rFonts w:ascii="Arial" w:hAnsi="Arial" w:cs="Arial"/>
                <w:b/>
                <w:sz w:val="20"/>
                <w:szCs w:val="20"/>
              </w:rPr>
              <w:t>Eventuelt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6E3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636D27" w14:textId="77777777" w:rsidR="00950405" w:rsidRDefault="00950405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5F6827" w14:textId="77777777" w:rsidR="00950405" w:rsidRDefault="00950405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A195D8" w14:textId="77777777" w:rsidR="00950405" w:rsidRDefault="00D0509D" w:rsidP="0015485C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15:50</w:t>
            </w:r>
          </w:p>
          <w:p w14:paraId="5C2B8B17" w14:textId="0AC0D527" w:rsidR="00D0509D" w:rsidRDefault="00D0509D" w:rsidP="0015485C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(10)</w:t>
            </w:r>
          </w:p>
        </w:tc>
      </w:tr>
      <w:tr w:rsidR="00343559" w:rsidRPr="00064F55" w14:paraId="4A27CF69" w14:textId="77777777" w:rsidTr="0015485C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E892F95" w14:textId="611EF890" w:rsidR="00343559" w:rsidRDefault="00950405" w:rsidP="001548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16.20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178A92" w14:textId="2F9E34CD" w:rsidR="00343559" w:rsidRDefault="00343559" w:rsidP="001548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Årsmøtet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364">
              <w:rPr>
                <w:rFonts w:ascii="Arial" w:hAnsi="Arial" w:cs="Arial"/>
                <w:sz w:val="20"/>
                <w:szCs w:val="20"/>
              </w:rPr>
              <w:br/>
              <w:t xml:space="preserve">Årsmøtet 2020 ble avlyst/utsatt pga. Coronaviruset. Styret må ta stilling til </w:t>
            </w:r>
            <w:r w:rsidR="001C7F29">
              <w:rPr>
                <w:rFonts w:ascii="Arial" w:hAnsi="Arial" w:cs="Arial"/>
                <w:sz w:val="20"/>
                <w:szCs w:val="20"/>
              </w:rPr>
              <w:t xml:space="preserve">hvordan </w:t>
            </w:r>
            <w:r w:rsidR="009A0364">
              <w:rPr>
                <w:rFonts w:ascii="Arial" w:hAnsi="Arial" w:cs="Arial"/>
                <w:sz w:val="20"/>
                <w:szCs w:val="20"/>
              </w:rPr>
              <w:t xml:space="preserve">møtet skal gjennomføres eller ikke. </w:t>
            </w:r>
          </w:p>
          <w:p w14:paraId="67936150" w14:textId="707E432C" w:rsidR="001C7F29" w:rsidRPr="001C7F29" w:rsidRDefault="001C7F29" w:rsidP="0034355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Gjennomføringsplan Årsmøtet</w:t>
            </w:r>
            <w:r w:rsidR="0011053A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5B2B55" w14:textId="56CCF0FC" w:rsidR="00343559" w:rsidRPr="00343559" w:rsidRDefault="001C7F29" w:rsidP="00343559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Innkalling av medlemskontingenten 2020</w:t>
            </w:r>
            <w:r w:rsidR="0011053A">
              <w:rPr>
                <w:rFonts w:ascii="Arial" w:hAnsi="Arial" w:cs="Arial"/>
                <w:sz w:val="20"/>
                <w:szCs w:val="20"/>
              </w:rPr>
              <w:t>.</w:t>
            </w:r>
            <w:r w:rsidR="005258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58F4" w:rsidRPr="005258F4">
              <w:rPr>
                <w:rFonts w:ascii="Arial" w:hAnsi="Arial" w:cs="Arial"/>
                <w:sz w:val="14"/>
                <w:szCs w:val="14"/>
              </w:rPr>
              <w:t>(se også presentasjon til Årsmøtet: Sak 8.20 Forslag budsjett 2020)</w:t>
            </w:r>
            <w:r w:rsidR="00343559" w:rsidRPr="00343559">
              <w:rPr>
                <w:rFonts w:ascii="Arial" w:hAnsi="Arial" w:cs="Arial"/>
                <w:sz w:val="20"/>
                <w:szCs w:val="20"/>
              </w:rPr>
              <w:br/>
            </w:r>
          </w:p>
          <w:p w14:paraId="2FF337AE" w14:textId="6B0BEC71" w:rsidR="00343559" w:rsidRPr="00343559" w:rsidRDefault="00343559" w:rsidP="00343559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9D58A" w14:textId="77777777" w:rsidR="00343559" w:rsidRDefault="00343559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10FFFD54" w14:textId="77777777" w:rsidR="0028250D" w:rsidRDefault="0028250D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5007600A" w14:textId="77777777" w:rsidR="0028250D" w:rsidRDefault="0028250D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77CB4D69" w14:textId="77777777" w:rsidR="0028250D" w:rsidRDefault="0028250D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20ABCBCE" w14:textId="5503DC60" w:rsidR="0028250D" w:rsidRPr="0028250D" w:rsidRDefault="0028250D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B65D26" w14:textId="3F34E4A6" w:rsidR="00343559" w:rsidRDefault="00F259D7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644171" w14:textId="77777777" w:rsidR="00343559" w:rsidRDefault="00F259D7" w:rsidP="0015485C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14:20</w:t>
            </w:r>
          </w:p>
          <w:p w14:paraId="6420674D" w14:textId="4CB17C97" w:rsidR="00F259D7" w:rsidRDefault="00F259D7" w:rsidP="0015485C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(20)</w:t>
            </w:r>
          </w:p>
        </w:tc>
      </w:tr>
      <w:tr w:rsidR="00343559" w:rsidRPr="00064F55" w14:paraId="7AD308BC" w14:textId="77777777" w:rsidTr="0015485C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31E8F65" w14:textId="521E40FB" w:rsidR="00343559" w:rsidRDefault="00950405" w:rsidP="001548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17.20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404B1" w14:textId="77777777" w:rsidR="009A0364" w:rsidRPr="0011053A" w:rsidRDefault="00751EDD" w:rsidP="001548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053A">
              <w:rPr>
                <w:rFonts w:ascii="Arial" w:hAnsi="Arial" w:cs="Arial"/>
                <w:b/>
                <w:sz w:val="20"/>
                <w:szCs w:val="20"/>
              </w:rPr>
              <w:t>Tilpasning til den digitale hverdagen</w:t>
            </w:r>
          </w:p>
          <w:p w14:paraId="3AF757F4" w14:textId="6210EE1C" w:rsidR="00751EDD" w:rsidRDefault="00751EDD" w:rsidP="00751EDD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Anskaffelse av </w:t>
            </w:r>
            <w:r w:rsidR="0011053A">
              <w:rPr>
                <w:rFonts w:ascii="Arial" w:hAnsi="Arial" w:cs="Arial"/>
                <w:bCs/>
                <w:sz w:val="20"/>
                <w:szCs w:val="20"/>
              </w:rPr>
              <w:t>videokonferanse-plattform.</w:t>
            </w:r>
          </w:p>
          <w:p w14:paraId="466FC01A" w14:textId="55A5BCCA" w:rsidR="00751EDD" w:rsidRPr="00751EDD" w:rsidRDefault="00751EDD" w:rsidP="00751EDD">
            <w:pPr>
              <w:pStyle w:val="Listeavsnitt"/>
              <w:numPr>
                <w:ilvl w:val="0"/>
                <w:numId w:val="3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Anskaffelse av utstyr for videokonferanser/streaming</w:t>
            </w:r>
            <w:r w:rsidR="0011053A"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4376FB" w14:textId="77777777" w:rsidR="008C6A4E" w:rsidRDefault="008C6A4E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CB25264" w14:textId="7E0575DC" w:rsidR="008C6A4E" w:rsidRDefault="0011053A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Diskusjon</w:t>
            </w:r>
          </w:p>
          <w:p w14:paraId="482977F2" w14:textId="1DD37E6C" w:rsidR="00343559" w:rsidRDefault="0011053A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Diskusjon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EB48DD" w14:textId="77777777" w:rsidR="00343559" w:rsidRDefault="00343559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25F2FC" w14:textId="77777777" w:rsidR="00343559" w:rsidRDefault="00F259D7" w:rsidP="0015485C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14:40</w:t>
            </w:r>
          </w:p>
          <w:p w14:paraId="52575134" w14:textId="55E08CCF" w:rsidR="00F259D7" w:rsidRDefault="00F259D7" w:rsidP="0015485C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(20)</w:t>
            </w:r>
          </w:p>
        </w:tc>
      </w:tr>
      <w:tr w:rsidR="00343559" w:rsidRPr="00064F55" w14:paraId="2F69E33F" w14:textId="77777777" w:rsidTr="0015485C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95F142" w14:textId="17C7801C" w:rsidR="00343559" w:rsidRDefault="00950405" w:rsidP="001548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1053A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>.30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1FF226" w14:textId="6BDB659D" w:rsidR="00343559" w:rsidRDefault="00343559" w:rsidP="001548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Ny hjemmeside</w:t>
            </w:r>
            <w:r w:rsidR="002146D5" w:rsidRPr="002146D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2146D5" w:rsidRPr="005258F4">
              <w:rPr>
                <w:rFonts w:ascii="Arial" w:hAnsi="Arial" w:cs="Arial"/>
                <w:bCs/>
                <w:sz w:val="14"/>
                <w:szCs w:val="14"/>
              </w:rPr>
              <w:t>(se også vedlagte ppt. til Årsmøtet: 20200227 Sak 7-20 Ny hjemmeside)</w:t>
            </w:r>
          </w:p>
          <w:p w14:paraId="62750464" w14:textId="5CC4FED8" w:rsidR="0028250D" w:rsidRPr="0028250D" w:rsidRDefault="0028250D" w:rsidP="0028250D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28250D">
              <w:rPr>
                <w:rFonts w:ascii="Arial" w:hAnsi="Arial" w:cs="Arial"/>
                <w:bCs/>
                <w:sz w:val="20"/>
                <w:szCs w:val="20"/>
              </w:rPr>
              <w:t>Diskutere</w:t>
            </w:r>
            <w:r w:rsidR="00F259D7">
              <w:rPr>
                <w:rFonts w:ascii="Arial" w:hAnsi="Arial" w:cs="Arial"/>
                <w:bCs/>
                <w:sz w:val="20"/>
                <w:szCs w:val="20"/>
              </w:rPr>
              <w:t xml:space="preserve"> forventninger</w:t>
            </w:r>
            <w:r w:rsidRPr="0028250D">
              <w:rPr>
                <w:rFonts w:ascii="Arial" w:hAnsi="Arial" w:cs="Arial"/>
                <w:bCs/>
                <w:sz w:val="20"/>
                <w:szCs w:val="20"/>
              </w:rPr>
              <w:t xml:space="preserve"> og beslutte publiseringsdato</w:t>
            </w:r>
          </w:p>
          <w:p w14:paraId="69554A97" w14:textId="2EB66BAA" w:rsidR="0028250D" w:rsidRPr="0028250D" w:rsidRDefault="0028250D" w:rsidP="0028250D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8250D">
              <w:rPr>
                <w:rFonts w:ascii="Arial" w:hAnsi="Arial" w:cs="Arial"/>
                <w:bCs/>
                <w:sz w:val="20"/>
                <w:szCs w:val="20"/>
              </w:rPr>
              <w:t>Videreutvikling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047A6F" w14:textId="77777777" w:rsidR="00343559" w:rsidRDefault="00343559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081B7174" w14:textId="33E9E301" w:rsidR="0028250D" w:rsidRDefault="0028250D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DC2684" w14:textId="77777777" w:rsidR="00343559" w:rsidRDefault="00343559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90675B" w14:textId="77777777" w:rsidR="00343559" w:rsidRDefault="00F259D7" w:rsidP="0015485C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15:00</w:t>
            </w:r>
          </w:p>
          <w:p w14:paraId="5BBE5258" w14:textId="62E1E227" w:rsidR="00F259D7" w:rsidRDefault="00F259D7" w:rsidP="0015485C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(20)</w:t>
            </w:r>
          </w:p>
        </w:tc>
      </w:tr>
      <w:tr w:rsidR="00343559" w:rsidRPr="00064F55" w14:paraId="1C8FBA3D" w14:textId="77777777" w:rsidTr="0015485C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CD9DD9D" w14:textId="77777777" w:rsidR="00343559" w:rsidRDefault="00343559" w:rsidP="001548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17D195" w14:textId="77777777" w:rsidR="00343559" w:rsidRDefault="00343559" w:rsidP="001548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04395" w14:textId="77777777" w:rsidR="00343559" w:rsidRDefault="00343559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BD67BE" w14:textId="77777777" w:rsidR="00343559" w:rsidRDefault="00343559" w:rsidP="0015485C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41E235" w14:textId="77777777" w:rsidR="00343559" w:rsidRDefault="00343559" w:rsidP="0015485C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</w:tbl>
    <w:p w14:paraId="6CC494C9" w14:textId="7C3BC2BD" w:rsidR="00223F8E" w:rsidRDefault="00223F8E" w:rsidP="0076654F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223F8E" w:rsidSect="00BA5E4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71D0F" w14:textId="77777777" w:rsidR="009637C8" w:rsidRDefault="009637C8" w:rsidP="00B35D28">
      <w:r>
        <w:separator/>
      </w:r>
    </w:p>
  </w:endnote>
  <w:endnote w:type="continuationSeparator" w:id="0">
    <w:p w14:paraId="50DD9E6B" w14:textId="77777777" w:rsidR="009637C8" w:rsidRDefault="009637C8" w:rsidP="00B35D28">
      <w:r>
        <w:continuationSeparator/>
      </w:r>
    </w:p>
  </w:endnote>
  <w:endnote w:type="continuationNotice" w:id="1">
    <w:p w14:paraId="3C6059B6" w14:textId="77777777" w:rsidR="009637C8" w:rsidRDefault="009637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5DA0F" w14:textId="77777777" w:rsidR="009637C8" w:rsidRDefault="009637C8" w:rsidP="00B35D28">
      <w:r>
        <w:separator/>
      </w:r>
    </w:p>
  </w:footnote>
  <w:footnote w:type="continuationSeparator" w:id="0">
    <w:p w14:paraId="0139DCE6" w14:textId="77777777" w:rsidR="009637C8" w:rsidRDefault="009637C8" w:rsidP="00B35D28">
      <w:r>
        <w:continuationSeparator/>
      </w:r>
    </w:p>
  </w:footnote>
  <w:footnote w:type="continuationNotice" w:id="1">
    <w:p w14:paraId="4BC5D297" w14:textId="77777777" w:rsidR="009637C8" w:rsidRDefault="009637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5E5" w14:textId="77777777" w:rsidR="00BC0C6B" w:rsidRPr="008E7D56" w:rsidRDefault="00BC0C6B" w:rsidP="00BC0C6B">
    <w:pPr>
      <w:pStyle w:val="Topptekst"/>
      <w:rPr>
        <w:lang w:val="en-US"/>
      </w:rPr>
    </w:pPr>
    <w:r w:rsidRPr="008E7D56">
      <w:rPr>
        <w:b/>
        <w:bCs/>
        <w:sz w:val="40"/>
        <w:lang w:val="en-US"/>
      </w:rPr>
      <w:t>NfN -  Norsk Nettverk for Næringseiendom</w:t>
    </w:r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64AEC1CD" w14:textId="77777777" w:rsidR="00BC0C6B" w:rsidRPr="008E7D56" w:rsidRDefault="00BC0C6B">
    <w:pPr>
      <w:pStyle w:val="Topptekst"/>
      <w:rPr>
        <w:lang w:val="en-US"/>
      </w:rPr>
    </w:pPr>
  </w:p>
  <w:p w14:paraId="1F4DB502" w14:textId="77777777" w:rsidR="009D54D4" w:rsidRPr="008E7D56" w:rsidRDefault="009D54D4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2CF"/>
    <w:multiLevelType w:val="hybridMultilevel"/>
    <w:tmpl w:val="986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7B3"/>
    <w:multiLevelType w:val="hybridMultilevel"/>
    <w:tmpl w:val="9A26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2705A"/>
    <w:multiLevelType w:val="hybridMultilevel"/>
    <w:tmpl w:val="10887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21F"/>
    <w:multiLevelType w:val="hybridMultilevel"/>
    <w:tmpl w:val="D76E2C98"/>
    <w:lvl w:ilvl="0" w:tplc="0C7C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7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3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22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AD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6F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D6BD0"/>
    <w:multiLevelType w:val="hybridMultilevel"/>
    <w:tmpl w:val="B76670E2"/>
    <w:lvl w:ilvl="0" w:tplc="53D46B5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C4811"/>
    <w:multiLevelType w:val="hybridMultilevel"/>
    <w:tmpl w:val="E558E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7AF3"/>
    <w:multiLevelType w:val="hybridMultilevel"/>
    <w:tmpl w:val="6672B710"/>
    <w:lvl w:ilvl="0" w:tplc="2C68E55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37FD"/>
    <w:multiLevelType w:val="hybridMultilevel"/>
    <w:tmpl w:val="2F2AEA1E"/>
    <w:lvl w:ilvl="0" w:tplc="3A90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4A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A7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A9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A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6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07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4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D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E7ABB"/>
    <w:multiLevelType w:val="hybridMultilevel"/>
    <w:tmpl w:val="4808E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37BC1"/>
    <w:multiLevelType w:val="hybridMultilevel"/>
    <w:tmpl w:val="8B4A1B9C"/>
    <w:lvl w:ilvl="0" w:tplc="53D46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2FA0"/>
    <w:multiLevelType w:val="hybridMultilevel"/>
    <w:tmpl w:val="9CAE3F3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3A43E1"/>
    <w:multiLevelType w:val="hybridMultilevel"/>
    <w:tmpl w:val="E284923C"/>
    <w:lvl w:ilvl="0" w:tplc="272E9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0002"/>
    <w:multiLevelType w:val="hybridMultilevel"/>
    <w:tmpl w:val="EABE2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43365"/>
    <w:multiLevelType w:val="hybridMultilevel"/>
    <w:tmpl w:val="AAAE47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800B4"/>
    <w:multiLevelType w:val="hybridMultilevel"/>
    <w:tmpl w:val="397E05D4"/>
    <w:lvl w:ilvl="0" w:tplc="2C68E55A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324F12"/>
    <w:multiLevelType w:val="hybridMultilevel"/>
    <w:tmpl w:val="2BF0038C"/>
    <w:lvl w:ilvl="0" w:tplc="53CAD0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504EE"/>
    <w:multiLevelType w:val="hybridMultilevel"/>
    <w:tmpl w:val="90D247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A4A47"/>
    <w:multiLevelType w:val="hybridMultilevel"/>
    <w:tmpl w:val="821ABA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A7DA8"/>
    <w:multiLevelType w:val="hybridMultilevel"/>
    <w:tmpl w:val="D6F62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AC1E8C"/>
    <w:multiLevelType w:val="hybridMultilevel"/>
    <w:tmpl w:val="528E7B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BF523B"/>
    <w:multiLevelType w:val="hybridMultilevel"/>
    <w:tmpl w:val="EE443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F2FA3"/>
    <w:multiLevelType w:val="hybridMultilevel"/>
    <w:tmpl w:val="C40CAE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9852C1"/>
    <w:multiLevelType w:val="hybridMultilevel"/>
    <w:tmpl w:val="FEEA0E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E446F"/>
    <w:multiLevelType w:val="hybridMultilevel"/>
    <w:tmpl w:val="6720AA34"/>
    <w:lvl w:ilvl="0" w:tplc="5B52AF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</w:num>
  <w:num w:numId="4">
    <w:abstractNumId w:val="20"/>
  </w:num>
  <w:num w:numId="5">
    <w:abstractNumId w:val="27"/>
  </w:num>
  <w:num w:numId="6">
    <w:abstractNumId w:val="32"/>
  </w:num>
  <w:num w:numId="7">
    <w:abstractNumId w:val="16"/>
  </w:num>
  <w:num w:numId="8">
    <w:abstractNumId w:val="30"/>
  </w:num>
  <w:num w:numId="9">
    <w:abstractNumId w:val="3"/>
  </w:num>
  <w:num w:numId="10">
    <w:abstractNumId w:val="21"/>
  </w:num>
  <w:num w:numId="11">
    <w:abstractNumId w:val="12"/>
  </w:num>
  <w:num w:numId="12">
    <w:abstractNumId w:val="7"/>
  </w:num>
  <w:num w:numId="13">
    <w:abstractNumId w:val="26"/>
  </w:num>
  <w:num w:numId="14">
    <w:abstractNumId w:val="10"/>
  </w:num>
  <w:num w:numId="15">
    <w:abstractNumId w:val="0"/>
  </w:num>
  <w:num w:numId="16">
    <w:abstractNumId w:val="25"/>
  </w:num>
  <w:num w:numId="17">
    <w:abstractNumId w:val="8"/>
  </w:num>
  <w:num w:numId="18">
    <w:abstractNumId w:val="17"/>
  </w:num>
  <w:num w:numId="19">
    <w:abstractNumId w:val="14"/>
  </w:num>
  <w:num w:numId="20">
    <w:abstractNumId w:val="1"/>
  </w:num>
  <w:num w:numId="21">
    <w:abstractNumId w:val="19"/>
  </w:num>
  <w:num w:numId="22">
    <w:abstractNumId w:val="9"/>
  </w:num>
  <w:num w:numId="23">
    <w:abstractNumId w:val="4"/>
  </w:num>
  <w:num w:numId="24">
    <w:abstractNumId w:val="23"/>
  </w:num>
  <w:num w:numId="25">
    <w:abstractNumId w:val="11"/>
  </w:num>
  <w:num w:numId="26">
    <w:abstractNumId w:val="5"/>
  </w:num>
  <w:num w:numId="27">
    <w:abstractNumId w:val="2"/>
  </w:num>
  <w:num w:numId="28">
    <w:abstractNumId w:val="22"/>
  </w:num>
  <w:num w:numId="29">
    <w:abstractNumId w:val="31"/>
  </w:num>
  <w:num w:numId="30">
    <w:abstractNumId w:val="6"/>
  </w:num>
  <w:num w:numId="31">
    <w:abstractNumId w:val="13"/>
  </w:num>
  <w:num w:numId="32">
    <w:abstractNumId w:val="18"/>
  </w:num>
  <w:num w:numId="33">
    <w:abstractNumId w:val="27"/>
  </w:num>
  <w:num w:numId="34">
    <w:abstractNumId w:val="12"/>
  </w:num>
  <w:num w:numId="35">
    <w:abstractNumId w:val="15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readOnly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04B8A"/>
    <w:rsid w:val="000158BC"/>
    <w:rsid w:val="00015DE2"/>
    <w:rsid w:val="00034FBA"/>
    <w:rsid w:val="00036238"/>
    <w:rsid w:val="00036436"/>
    <w:rsid w:val="0004159D"/>
    <w:rsid w:val="00044931"/>
    <w:rsid w:val="00050B32"/>
    <w:rsid w:val="000517F2"/>
    <w:rsid w:val="00052159"/>
    <w:rsid w:val="00063C4B"/>
    <w:rsid w:val="00063F36"/>
    <w:rsid w:val="00064CCC"/>
    <w:rsid w:val="000704FD"/>
    <w:rsid w:val="000719B0"/>
    <w:rsid w:val="00072386"/>
    <w:rsid w:val="00077C17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B517E"/>
    <w:rsid w:val="000C7751"/>
    <w:rsid w:val="000D4B3C"/>
    <w:rsid w:val="000D51FB"/>
    <w:rsid w:val="000D7115"/>
    <w:rsid w:val="000E0239"/>
    <w:rsid w:val="000E435E"/>
    <w:rsid w:val="000E5965"/>
    <w:rsid w:val="000E6B16"/>
    <w:rsid w:val="000F1AD4"/>
    <w:rsid w:val="000F1D5A"/>
    <w:rsid w:val="000F34F6"/>
    <w:rsid w:val="00105B65"/>
    <w:rsid w:val="0010672B"/>
    <w:rsid w:val="0011053A"/>
    <w:rsid w:val="0011289C"/>
    <w:rsid w:val="00114646"/>
    <w:rsid w:val="00124272"/>
    <w:rsid w:val="00124410"/>
    <w:rsid w:val="00125DA8"/>
    <w:rsid w:val="001350B6"/>
    <w:rsid w:val="001412EC"/>
    <w:rsid w:val="0014367F"/>
    <w:rsid w:val="001458BB"/>
    <w:rsid w:val="00151EEF"/>
    <w:rsid w:val="00154566"/>
    <w:rsid w:val="00156A55"/>
    <w:rsid w:val="00157FD3"/>
    <w:rsid w:val="00164E45"/>
    <w:rsid w:val="00166120"/>
    <w:rsid w:val="00167082"/>
    <w:rsid w:val="001825B6"/>
    <w:rsid w:val="00195D6A"/>
    <w:rsid w:val="00195DD5"/>
    <w:rsid w:val="00197100"/>
    <w:rsid w:val="001A0B84"/>
    <w:rsid w:val="001A11CC"/>
    <w:rsid w:val="001A18D3"/>
    <w:rsid w:val="001A2458"/>
    <w:rsid w:val="001A28FA"/>
    <w:rsid w:val="001A65AF"/>
    <w:rsid w:val="001B7374"/>
    <w:rsid w:val="001C0844"/>
    <w:rsid w:val="001C2603"/>
    <w:rsid w:val="001C7F29"/>
    <w:rsid w:val="001D1BA6"/>
    <w:rsid w:val="001D5B95"/>
    <w:rsid w:val="001D7543"/>
    <w:rsid w:val="001E108D"/>
    <w:rsid w:val="001E3A74"/>
    <w:rsid w:val="001E45F3"/>
    <w:rsid w:val="001E4CE2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46D5"/>
    <w:rsid w:val="0021767E"/>
    <w:rsid w:val="00223F8E"/>
    <w:rsid w:val="0023542E"/>
    <w:rsid w:val="00235662"/>
    <w:rsid w:val="00235FA8"/>
    <w:rsid w:val="00236E3D"/>
    <w:rsid w:val="002378A0"/>
    <w:rsid w:val="00242894"/>
    <w:rsid w:val="00246E12"/>
    <w:rsid w:val="00247537"/>
    <w:rsid w:val="00252BCF"/>
    <w:rsid w:val="002568BE"/>
    <w:rsid w:val="002568E1"/>
    <w:rsid w:val="00267672"/>
    <w:rsid w:val="00270EF4"/>
    <w:rsid w:val="00271388"/>
    <w:rsid w:val="0027646C"/>
    <w:rsid w:val="00276D27"/>
    <w:rsid w:val="00277F0A"/>
    <w:rsid w:val="0028250D"/>
    <w:rsid w:val="002A4320"/>
    <w:rsid w:val="002B606E"/>
    <w:rsid w:val="002B722E"/>
    <w:rsid w:val="002C0ACC"/>
    <w:rsid w:val="002C4834"/>
    <w:rsid w:val="002C595D"/>
    <w:rsid w:val="002C74BB"/>
    <w:rsid w:val="002D244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078EF"/>
    <w:rsid w:val="00312D71"/>
    <w:rsid w:val="0031386D"/>
    <w:rsid w:val="00313BB6"/>
    <w:rsid w:val="00321C51"/>
    <w:rsid w:val="00326C2E"/>
    <w:rsid w:val="003338C1"/>
    <w:rsid w:val="0034185A"/>
    <w:rsid w:val="00343559"/>
    <w:rsid w:val="00343BDA"/>
    <w:rsid w:val="00344857"/>
    <w:rsid w:val="00345BCE"/>
    <w:rsid w:val="003553EB"/>
    <w:rsid w:val="00355DF7"/>
    <w:rsid w:val="00362221"/>
    <w:rsid w:val="003629AD"/>
    <w:rsid w:val="00366740"/>
    <w:rsid w:val="00371A97"/>
    <w:rsid w:val="00371B41"/>
    <w:rsid w:val="00377005"/>
    <w:rsid w:val="00377714"/>
    <w:rsid w:val="00377AEA"/>
    <w:rsid w:val="00381892"/>
    <w:rsid w:val="00387574"/>
    <w:rsid w:val="003876BE"/>
    <w:rsid w:val="00387EC7"/>
    <w:rsid w:val="00395159"/>
    <w:rsid w:val="003963CE"/>
    <w:rsid w:val="003A1360"/>
    <w:rsid w:val="003A44AB"/>
    <w:rsid w:val="003A4ECC"/>
    <w:rsid w:val="003A6099"/>
    <w:rsid w:val="003B180A"/>
    <w:rsid w:val="003B2270"/>
    <w:rsid w:val="003B3759"/>
    <w:rsid w:val="003C283E"/>
    <w:rsid w:val="003C459A"/>
    <w:rsid w:val="003D4E05"/>
    <w:rsid w:val="003E17AF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07E62"/>
    <w:rsid w:val="0041397C"/>
    <w:rsid w:val="00415C25"/>
    <w:rsid w:val="00417434"/>
    <w:rsid w:val="004247C3"/>
    <w:rsid w:val="00426D84"/>
    <w:rsid w:val="0042712A"/>
    <w:rsid w:val="00427FAA"/>
    <w:rsid w:val="00433FF0"/>
    <w:rsid w:val="004370FE"/>
    <w:rsid w:val="004421CA"/>
    <w:rsid w:val="00443A82"/>
    <w:rsid w:val="00450118"/>
    <w:rsid w:val="00451877"/>
    <w:rsid w:val="00455FC5"/>
    <w:rsid w:val="00456C53"/>
    <w:rsid w:val="0045798E"/>
    <w:rsid w:val="00457F99"/>
    <w:rsid w:val="00460FFF"/>
    <w:rsid w:val="00464311"/>
    <w:rsid w:val="00481AFF"/>
    <w:rsid w:val="00484B05"/>
    <w:rsid w:val="00485021"/>
    <w:rsid w:val="0049084B"/>
    <w:rsid w:val="0049763C"/>
    <w:rsid w:val="00497DCA"/>
    <w:rsid w:val="004A34C5"/>
    <w:rsid w:val="004A6ED6"/>
    <w:rsid w:val="004B1027"/>
    <w:rsid w:val="004B1EFF"/>
    <w:rsid w:val="004C4089"/>
    <w:rsid w:val="004C7D04"/>
    <w:rsid w:val="004D4F35"/>
    <w:rsid w:val="004D720D"/>
    <w:rsid w:val="004E56F9"/>
    <w:rsid w:val="004E5DEC"/>
    <w:rsid w:val="004F27C2"/>
    <w:rsid w:val="00503517"/>
    <w:rsid w:val="00503F46"/>
    <w:rsid w:val="00510CD8"/>
    <w:rsid w:val="00511236"/>
    <w:rsid w:val="00512511"/>
    <w:rsid w:val="00520D86"/>
    <w:rsid w:val="005232A6"/>
    <w:rsid w:val="00523D41"/>
    <w:rsid w:val="005258F4"/>
    <w:rsid w:val="005375CB"/>
    <w:rsid w:val="005402C9"/>
    <w:rsid w:val="0054058A"/>
    <w:rsid w:val="00543065"/>
    <w:rsid w:val="00544C2E"/>
    <w:rsid w:val="00546FBB"/>
    <w:rsid w:val="00547A23"/>
    <w:rsid w:val="00550047"/>
    <w:rsid w:val="00552BAD"/>
    <w:rsid w:val="005530C7"/>
    <w:rsid w:val="00553A67"/>
    <w:rsid w:val="00563410"/>
    <w:rsid w:val="00566A0F"/>
    <w:rsid w:val="00573A78"/>
    <w:rsid w:val="00576B14"/>
    <w:rsid w:val="0057750D"/>
    <w:rsid w:val="005811D4"/>
    <w:rsid w:val="00581EF2"/>
    <w:rsid w:val="005829E8"/>
    <w:rsid w:val="005832B7"/>
    <w:rsid w:val="0058710A"/>
    <w:rsid w:val="005916AC"/>
    <w:rsid w:val="005945D9"/>
    <w:rsid w:val="005A0FBA"/>
    <w:rsid w:val="005A4143"/>
    <w:rsid w:val="005A7BED"/>
    <w:rsid w:val="005B2007"/>
    <w:rsid w:val="005B384A"/>
    <w:rsid w:val="005B3DAA"/>
    <w:rsid w:val="005B4B9B"/>
    <w:rsid w:val="005C0732"/>
    <w:rsid w:val="005C41AB"/>
    <w:rsid w:val="005C5C63"/>
    <w:rsid w:val="005C668E"/>
    <w:rsid w:val="005D2D67"/>
    <w:rsid w:val="005D3A3B"/>
    <w:rsid w:val="005D5E4D"/>
    <w:rsid w:val="005E0588"/>
    <w:rsid w:val="005E2EA9"/>
    <w:rsid w:val="005E63B9"/>
    <w:rsid w:val="005E75F1"/>
    <w:rsid w:val="006005EA"/>
    <w:rsid w:val="0060097D"/>
    <w:rsid w:val="00601477"/>
    <w:rsid w:val="0060501A"/>
    <w:rsid w:val="00606A79"/>
    <w:rsid w:val="006106B4"/>
    <w:rsid w:val="00610B10"/>
    <w:rsid w:val="00610CC5"/>
    <w:rsid w:val="00613014"/>
    <w:rsid w:val="006158EE"/>
    <w:rsid w:val="00620A71"/>
    <w:rsid w:val="00624345"/>
    <w:rsid w:val="00627E75"/>
    <w:rsid w:val="006313AB"/>
    <w:rsid w:val="006338C1"/>
    <w:rsid w:val="006439E1"/>
    <w:rsid w:val="00644673"/>
    <w:rsid w:val="00645FB4"/>
    <w:rsid w:val="0065597D"/>
    <w:rsid w:val="00655984"/>
    <w:rsid w:val="00655CD8"/>
    <w:rsid w:val="00655FC0"/>
    <w:rsid w:val="006569C2"/>
    <w:rsid w:val="00667800"/>
    <w:rsid w:val="00670A3E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1E6C"/>
    <w:rsid w:val="006B71CB"/>
    <w:rsid w:val="006C35C1"/>
    <w:rsid w:val="006C4700"/>
    <w:rsid w:val="006C5ACB"/>
    <w:rsid w:val="006C7594"/>
    <w:rsid w:val="006D1775"/>
    <w:rsid w:val="006D36F3"/>
    <w:rsid w:val="006D4551"/>
    <w:rsid w:val="006E1439"/>
    <w:rsid w:val="006E1F9E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36DAC"/>
    <w:rsid w:val="00740CCF"/>
    <w:rsid w:val="007417D2"/>
    <w:rsid w:val="00743342"/>
    <w:rsid w:val="00746655"/>
    <w:rsid w:val="007468A4"/>
    <w:rsid w:val="00750019"/>
    <w:rsid w:val="00750151"/>
    <w:rsid w:val="00751EDD"/>
    <w:rsid w:val="00752E90"/>
    <w:rsid w:val="007539DC"/>
    <w:rsid w:val="00761C3C"/>
    <w:rsid w:val="007632D8"/>
    <w:rsid w:val="0076654F"/>
    <w:rsid w:val="00771518"/>
    <w:rsid w:val="0077428A"/>
    <w:rsid w:val="007752CB"/>
    <w:rsid w:val="007817A2"/>
    <w:rsid w:val="0078412E"/>
    <w:rsid w:val="0078595C"/>
    <w:rsid w:val="0078597C"/>
    <w:rsid w:val="00790A62"/>
    <w:rsid w:val="00791755"/>
    <w:rsid w:val="00792595"/>
    <w:rsid w:val="00793573"/>
    <w:rsid w:val="0079390C"/>
    <w:rsid w:val="00795145"/>
    <w:rsid w:val="007A1B33"/>
    <w:rsid w:val="007A1F39"/>
    <w:rsid w:val="007B055E"/>
    <w:rsid w:val="007B0B19"/>
    <w:rsid w:val="007B2FC8"/>
    <w:rsid w:val="007B3C59"/>
    <w:rsid w:val="007B64D1"/>
    <w:rsid w:val="007B7592"/>
    <w:rsid w:val="007B7E93"/>
    <w:rsid w:val="007C1ADA"/>
    <w:rsid w:val="007C3758"/>
    <w:rsid w:val="007C4189"/>
    <w:rsid w:val="007C511E"/>
    <w:rsid w:val="007C59C6"/>
    <w:rsid w:val="007C6250"/>
    <w:rsid w:val="007C7D55"/>
    <w:rsid w:val="007C7F9D"/>
    <w:rsid w:val="007D1AE6"/>
    <w:rsid w:val="007D47C8"/>
    <w:rsid w:val="007E04B1"/>
    <w:rsid w:val="007E3D64"/>
    <w:rsid w:val="007E4B06"/>
    <w:rsid w:val="007F389F"/>
    <w:rsid w:val="007F48D0"/>
    <w:rsid w:val="007F4E40"/>
    <w:rsid w:val="007F52FF"/>
    <w:rsid w:val="007F6C51"/>
    <w:rsid w:val="007F6CE0"/>
    <w:rsid w:val="00814F1A"/>
    <w:rsid w:val="00826418"/>
    <w:rsid w:val="008265BE"/>
    <w:rsid w:val="008273AB"/>
    <w:rsid w:val="008313DF"/>
    <w:rsid w:val="008357EB"/>
    <w:rsid w:val="00835AB7"/>
    <w:rsid w:val="00840881"/>
    <w:rsid w:val="0084379D"/>
    <w:rsid w:val="00844453"/>
    <w:rsid w:val="00845D18"/>
    <w:rsid w:val="00851711"/>
    <w:rsid w:val="00864223"/>
    <w:rsid w:val="008702D3"/>
    <w:rsid w:val="008713D1"/>
    <w:rsid w:val="00871816"/>
    <w:rsid w:val="008772A7"/>
    <w:rsid w:val="008803B7"/>
    <w:rsid w:val="00881840"/>
    <w:rsid w:val="00884D35"/>
    <w:rsid w:val="00885F46"/>
    <w:rsid w:val="00886212"/>
    <w:rsid w:val="00894402"/>
    <w:rsid w:val="0089765A"/>
    <w:rsid w:val="008A07CA"/>
    <w:rsid w:val="008A127B"/>
    <w:rsid w:val="008A1543"/>
    <w:rsid w:val="008B41FF"/>
    <w:rsid w:val="008B47DF"/>
    <w:rsid w:val="008C1069"/>
    <w:rsid w:val="008C16FC"/>
    <w:rsid w:val="008C6A4E"/>
    <w:rsid w:val="008D237F"/>
    <w:rsid w:val="008D29F0"/>
    <w:rsid w:val="008E1F2D"/>
    <w:rsid w:val="008E2E91"/>
    <w:rsid w:val="008E3732"/>
    <w:rsid w:val="008E4CA6"/>
    <w:rsid w:val="008E725A"/>
    <w:rsid w:val="008E7D56"/>
    <w:rsid w:val="008F3239"/>
    <w:rsid w:val="008F655F"/>
    <w:rsid w:val="00900864"/>
    <w:rsid w:val="00900909"/>
    <w:rsid w:val="00902B5D"/>
    <w:rsid w:val="00902BB6"/>
    <w:rsid w:val="00904039"/>
    <w:rsid w:val="0090460E"/>
    <w:rsid w:val="009115A6"/>
    <w:rsid w:val="00914BA3"/>
    <w:rsid w:val="0092314A"/>
    <w:rsid w:val="009252A2"/>
    <w:rsid w:val="00930DEF"/>
    <w:rsid w:val="009362CB"/>
    <w:rsid w:val="00950405"/>
    <w:rsid w:val="009531AD"/>
    <w:rsid w:val="009555BD"/>
    <w:rsid w:val="00956013"/>
    <w:rsid w:val="0096111C"/>
    <w:rsid w:val="0096281E"/>
    <w:rsid w:val="00962F17"/>
    <w:rsid w:val="00963019"/>
    <w:rsid w:val="009637C8"/>
    <w:rsid w:val="00970B84"/>
    <w:rsid w:val="00971E45"/>
    <w:rsid w:val="009723CD"/>
    <w:rsid w:val="00972BF2"/>
    <w:rsid w:val="00975388"/>
    <w:rsid w:val="00977470"/>
    <w:rsid w:val="00984ACF"/>
    <w:rsid w:val="00994298"/>
    <w:rsid w:val="00996962"/>
    <w:rsid w:val="009A0364"/>
    <w:rsid w:val="009A5D52"/>
    <w:rsid w:val="009A5DA6"/>
    <w:rsid w:val="009A5E47"/>
    <w:rsid w:val="009B3DF4"/>
    <w:rsid w:val="009B4B5A"/>
    <w:rsid w:val="009C0E90"/>
    <w:rsid w:val="009C5038"/>
    <w:rsid w:val="009C6693"/>
    <w:rsid w:val="009C6700"/>
    <w:rsid w:val="009D1995"/>
    <w:rsid w:val="009D54D4"/>
    <w:rsid w:val="009D627A"/>
    <w:rsid w:val="009D79A3"/>
    <w:rsid w:val="009E188E"/>
    <w:rsid w:val="009E3D4D"/>
    <w:rsid w:val="009F3264"/>
    <w:rsid w:val="009F3F67"/>
    <w:rsid w:val="00A05D7D"/>
    <w:rsid w:val="00A065CE"/>
    <w:rsid w:val="00A06828"/>
    <w:rsid w:val="00A078A1"/>
    <w:rsid w:val="00A112FE"/>
    <w:rsid w:val="00A13473"/>
    <w:rsid w:val="00A2018D"/>
    <w:rsid w:val="00A222F2"/>
    <w:rsid w:val="00A22DF2"/>
    <w:rsid w:val="00A2559B"/>
    <w:rsid w:val="00A263AB"/>
    <w:rsid w:val="00A321B3"/>
    <w:rsid w:val="00A33AAD"/>
    <w:rsid w:val="00A36A02"/>
    <w:rsid w:val="00A40486"/>
    <w:rsid w:val="00A41BB8"/>
    <w:rsid w:val="00A426BE"/>
    <w:rsid w:val="00A44335"/>
    <w:rsid w:val="00A50FBD"/>
    <w:rsid w:val="00A528D7"/>
    <w:rsid w:val="00A53D8B"/>
    <w:rsid w:val="00A63CA0"/>
    <w:rsid w:val="00A70750"/>
    <w:rsid w:val="00A73F6C"/>
    <w:rsid w:val="00A77071"/>
    <w:rsid w:val="00AA210D"/>
    <w:rsid w:val="00AB4BEA"/>
    <w:rsid w:val="00AB662A"/>
    <w:rsid w:val="00AC6D07"/>
    <w:rsid w:val="00AD2E05"/>
    <w:rsid w:val="00AD411A"/>
    <w:rsid w:val="00AD59ED"/>
    <w:rsid w:val="00AD7651"/>
    <w:rsid w:val="00AE323D"/>
    <w:rsid w:val="00AE5D15"/>
    <w:rsid w:val="00AE67C7"/>
    <w:rsid w:val="00AF504F"/>
    <w:rsid w:val="00AF7DBF"/>
    <w:rsid w:val="00B035AE"/>
    <w:rsid w:val="00B07D30"/>
    <w:rsid w:val="00B14E76"/>
    <w:rsid w:val="00B200A6"/>
    <w:rsid w:val="00B25BE6"/>
    <w:rsid w:val="00B30C18"/>
    <w:rsid w:val="00B32480"/>
    <w:rsid w:val="00B336B6"/>
    <w:rsid w:val="00B3459D"/>
    <w:rsid w:val="00B35D28"/>
    <w:rsid w:val="00B378F9"/>
    <w:rsid w:val="00B37E60"/>
    <w:rsid w:val="00B40E87"/>
    <w:rsid w:val="00B439B4"/>
    <w:rsid w:val="00B44849"/>
    <w:rsid w:val="00B64FF7"/>
    <w:rsid w:val="00B654ED"/>
    <w:rsid w:val="00B6556B"/>
    <w:rsid w:val="00B6576C"/>
    <w:rsid w:val="00B73A07"/>
    <w:rsid w:val="00B81C82"/>
    <w:rsid w:val="00B8254A"/>
    <w:rsid w:val="00B95B11"/>
    <w:rsid w:val="00B9699F"/>
    <w:rsid w:val="00BA053C"/>
    <w:rsid w:val="00BA4794"/>
    <w:rsid w:val="00BA5E4B"/>
    <w:rsid w:val="00BA6C87"/>
    <w:rsid w:val="00BA6ECF"/>
    <w:rsid w:val="00BB0F7D"/>
    <w:rsid w:val="00BB1EB3"/>
    <w:rsid w:val="00BB436A"/>
    <w:rsid w:val="00BB59EF"/>
    <w:rsid w:val="00BB6624"/>
    <w:rsid w:val="00BB7071"/>
    <w:rsid w:val="00BB70C5"/>
    <w:rsid w:val="00BB7EE9"/>
    <w:rsid w:val="00BC0972"/>
    <w:rsid w:val="00BC0C6B"/>
    <w:rsid w:val="00BC4BB3"/>
    <w:rsid w:val="00BD0785"/>
    <w:rsid w:val="00BD1F18"/>
    <w:rsid w:val="00BD361F"/>
    <w:rsid w:val="00BD49D9"/>
    <w:rsid w:val="00BE345C"/>
    <w:rsid w:val="00BE4F97"/>
    <w:rsid w:val="00BE5A04"/>
    <w:rsid w:val="00BE5E30"/>
    <w:rsid w:val="00BF207B"/>
    <w:rsid w:val="00C0460E"/>
    <w:rsid w:val="00C04BFF"/>
    <w:rsid w:val="00C05F15"/>
    <w:rsid w:val="00C068D3"/>
    <w:rsid w:val="00C06E5E"/>
    <w:rsid w:val="00C130FC"/>
    <w:rsid w:val="00C17388"/>
    <w:rsid w:val="00C240C8"/>
    <w:rsid w:val="00C266B0"/>
    <w:rsid w:val="00C32247"/>
    <w:rsid w:val="00C5119B"/>
    <w:rsid w:val="00C5425A"/>
    <w:rsid w:val="00C60D62"/>
    <w:rsid w:val="00C61E4D"/>
    <w:rsid w:val="00C620FF"/>
    <w:rsid w:val="00C6371D"/>
    <w:rsid w:val="00C6547A"/>
    <w:rsid w:val="00C7316C"/>
    <w:rsid w:val="00C81388"/>
    <w:rsid w:val="00C83630"/>
    <w:rsid w:val="00C83E3B"/>
    <w:rsid w:val="00C90AE0"/>
    <w:rsid w:val="00C95AF7"/>
    <w:rsid w:val="00C95B3C"/>
    <w:rsid w:val="00C977A6"/>
    <w:rsid w:val="00CA41DD"/>
    <w:rsid w:val="00CA4926"/>
    <w:rsid w:val="00CA56EE"/>
    <w:rsid w:val="00CA573E"/>
    <w:rsid w:val="00CA6000"/>
    <w:rsid w:val="00CA735A"/>
    <w:rsid w:val="00CB2CE4"/>
    <w:rsid w:val="00CB599D"/>
    <w:rsid w:val="00CC27E1"/>
    <w:rsid w:val="00CC303E"/>
    <w:rsid w:val="00CD03EC"/>
    <w:rsid w:val="00CD6446"/>
    <w:rsid w:val="00CD7188"/>
    <w:rsid w:val="00CE2052"/>
    <w:rsid w:val="00CE3C98"/>
    <w:rsid w:val="00CE4709"/>
    <w:rsid w:val="00CE4770"/>
    <w:rsid w:val="00CE4B45"/>
    <w:rsid w:val="00CE7EC6"/>
    <w:rsid w:val="00CF146F"/>
    <w:rsid w:val="00CF18C2"/>
    <w:rsid w:val="00CF1F0D"/>
    <w:rsid w:val="00CF3529"/>
    <w:rsid w:val="00CF7FEB"/>
    <w:rsid w:val="00D00ED3"/>
    <w:rsid w:val="00D011E9"/>
    <w:rsid w:val="00D047CC"/>
    <w:rsid w:val="00D0509D"/>
    <w:rsid w:val="00D05BBA"/>
    <w:rsid w:val="00D103AD"/>
    <w:rsid w:val="00D12D49"/>
    <w:rsid w:val="00D141F8"/>
    <w:rsid w:val="00D271FC"/>
    <w:rsid w:val="00D30B9A"/>
    <w:rsid w:val="00D322B3"/>
    <w:rsid w:val="00D325F0"/>
    <w:rsid w:val="00D35180"/>
    <w:rsid w:val="00D35E6D"/>
    <w:rsid w:val="00D42195"/>
    <w:rsid w:val="00D42589"/>
    <w:rsid w:val="00D42DFB"/>
    <w:rsid w:val="00D45D9D"/>
    <w:rsid w:val="00D45ECF"/>
    <w:rsid w:val="00D4686C"/>
    <w:rsid w:val="00D468CC"/>
    <w:rsid w:val="00D50AF2"/>
    <w:rsid w:val="00D52A1E"/>
    <w:rsid w:val="00D57224"/>
    <w:rsid w:val="00D63919"/>
    <w:rsid w:val="00D64923"/>
    <w:rsid w:val="00D6513B"/>
    <w:rsid w:val="00D655F9"/>
    <w:rsid w:val="00D661E4"/>
    <w:rsid w:val="00D747CD"/>
    <w:rsid w:val="00D760D7"/>
    <w:rsid w:val="00D8315D"/>
    <w:rsid w:val="00D86E13"/>
    <w:rsid w:val="00D900EF"/>
    <w:rsid w:val="00D922D9"/>
    <w:rsid w:val="00D9253A"/>
    <w:rsid w:val="00D95B14"/>
    <w:rsid w:val="00DA04EE"/>
    <w:rsid w:val="00DA08F7"/>
    <w:rsid w:val="00DA2E22"/>
    <w:rsid w:val="00DA2F38"/>
    <w:rsid w:val="00DA317C"/>
    <w:rsid w:val="00DA4DCC"/>
    <w:rsid w:val="00DB5033"/>
    <w:rsid w:val="00DB773E"/>
    <w:rsid w:val="00DC14B5"/>
    <w:rsid w:val="00DC727C"/>
    <w:rsid w:val="00DC777B"/>
    <w:rsid w:val="00DC78FB"/>
    <w:rsid w:val="00DD26D8"/>
    <w:rsid w:val="00DE396C"/>
    <w:rsid w:val="00DE6BB7"/>
    <w:rsid w:val="00DF58F6"/>
    <w:rsid w:val="00DF602C"/>
    <w:rsid w:val="00DF73A3"/>
    <w:rsid w:val="00E06461"/>
    <w:rsid w:val="00E07BC6"/>
    <w:rsid w:val="00E135FF"/>
    <w:rsid w:val="00E16DE0"/>
    <w:rsid w:val="00E16F2D"/>
    <w:rsid w:val="00E1770D"/>
    <w:rsid w:val="00E2317B"/>
    <w:rsid w:val="00E25274"/>
    <w:rsid w:val="00E276C2"/>
    <w:rsid w:val="00E30A3B"/>
    <w:rsid w:val="00E420CE"/>
    <w:rsid w:val="00E46C7B"/>
    <w:rsid w:val="00E50592"/>
    <w:rsid w:val="00E507A3"/>
    <w:rsid w:val="00E52AAA"/>
    <w:rsid w:val="00E53B68"/>
    <w:rsid w:val="00E60362"/>
    <w:rsid w:val="00E71391"/>
    <w:rsid w:val="00E72C4F"/>
    <w:rsid w:val="00E80554"/>
    <w:rsid w:val="00E82132"/>
    <w:rsid w:val="00E85715"/>
    <w:rsid w:val="00E92B65"/>
    <w:rsid w:val="00EA1E98"/>
    <w:rsid w:val="00EA2C4E"/>
    <w:rsid w:val="00EA65D3"/>
    <w:rsid w:val="00EA7B41"/>
    <w:rsid w:val="00EA7BC0"/>
    <w:rsid w:val="00EB73A0"/>
    <w:rsid w:val="00EC1374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2722"/>
    <w:rsid w:val="00F13A70"/>
    <w:rsid w:val="00F16677"/>
    <w:rsid w:val="00F1758D"/>
    <w:rsid w:val="00F21564"/>
    <w:rsid w:val="00F21845"/>
    <w:rsid w:val="00F21D1E"/>
    <w:rsid w:val="00F236CF"/>
    <w:rsid w:val="00F259D7"/>
    <w:rsid w:val="00F30629"/>
    <w:rsid w:val="00F31FFA"/>
    <w:rsid w:val="00F443FA"/>
    <w:rsid w:val="00F510E3"/>
    <w:rsid w:val="00F5553E"/>
    <w:rsid w:val="00F56494"/>
    <w:rsid w:val="00F565A5"/>
    <w:rsid w:val="00F63E07"/>
    <w:rsid w:val="00F65A9F"/>
    <w:rsid w:val="00F720EB"/>
    <w:rsid w:val="00F72ABC"/>
    <w:rsid w:val="00F74D76"/>
    <w:rsid w:val="00F776F7"/>
    <w:rsid w:val="00F8268E"/>
    <w:rsid w:val="00F85E4F"/>
    <w:rsid w:val="00F86780"/>
    <w:rsid w:val="00F87053"/>
    <w:rsid w:val="00F87391"/>
    <w:rsid w:val="00F87786"/>
    <w:rsid w:val="00F90249"/>
    <w:rsid w:val="00FA479B"/>
    <w:rsid w:val="00FA5341"/>
    <w:rsid w:val="00FB0F5A"/>
    <w:rsid w:val="00FB13A4"/>
    <w:rsid w:val="00FC5135"/>
    <w:rsid w:val="00FD1054"/>
    <w:rsid w:val="00FD13C7"/>
    <w:rsid w:val="00FD2C0A"/>
    <w:rsid w:val="00FD420D"/>
    <w:rsid w:val="00FF0F22"/>
    <w:rsid w:val="00FF1F12"/>
    <w:rsid w:val="00FF2D7B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60E"/>
  <w15:docId w15:val="{A34059ED-302E-461C-A173-3E760C1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B662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rdtekst">
    <w:name w:val="Body Text"/>
    <w:basedOn w:val="Normal"/>
    <w:link w:val="BrdtekstTegn"/>
    <w:rsid w:val="00D05BBA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j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Standardskriftforavsnitt"/>
    <w:rsid w:val="00E52AAA"/>
    <w:rPr>
      <w:rFonts w:ascii="Arial" w:hAnsi="Arial"/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7D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7D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7D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3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3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531A9-EBFF-477D-80A1-6CF09E80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Henning Verløy</cp:lastModifiedBy>
  <cp:revision>3</cp:revision>
  <cp:lastPrinted>2019-01-11T06:50:00Z</cp:lastPrinted>
  <dcterms:created xsi:type="dcterms:W3CDTF">2020-04-19T17:13:00Z</dcterms:created>
  <dcterms:modified xsi:type="dcterms:W3CDTF">2020-04-19T17:15:00Z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