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AD4" w:rsidRPr="002F76DD" w:rsidRDefault="006569C2" w:rsidP="000F1AD4">
      <w:pPr>
        <w:pStyle w:val="Header"/>
        <w:tabs>
          <w:tab w:val="clear" w:pos="4536"/>
          <w:tab w:val="clear" w:pos="9072"/>
        </w:tabs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/>
      </w:r>
      <w:r w:rsidR="000F1AD4" w:rsidRPr="000F1D5A">
        <w:rPr>
          <w:rFonts w:ascii="Arial" w:hAnsi="Arial" w:cs="Arial"/>
          <w:b/>
          <w:bCs/>
          <w:sz w:val="32"/>
          <w:szCs w:val="32"/>
        </w:rPr>
        <w:t xml:space="preserve">NfN Styremøte nr. </w:t>
      </w:r>
      <w:r w:rsidR="001B3C08">
        <w:rPr>
          <w:rFonts w:ascii="Arial" w:hAnsi="Arial" w:cs="Arial"/>
          <w:b/>
          <w:bCs/>
          <w:sz w:val="32"/>
          <w:szCs w:val="32"/>
        </w:rPr>
        <w:t>5</w:t>
      </w:r>
      <w:r w:rsidR="000F1AD4" w:rsidRPr="000F1D5A">
        <w:rPr>
          <w:rFonts w:ascii="Arial" w:hAnsi="Arial" w:cs="Arial"/>
          <w:b/>
          <w:bCs/>
          <w:sz w:val="32"/>
          <w:szCs w:val="32"/>
        </w:rPr>
        <w:t>/</w:t>
      </w:r>
      <w:r w:rsidR="000A06A0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>5</w:t>
      </w:r>
      <w:r w:rsidR="000F1AD4" w:rsidRPr="000F1D5A">
        <w:rPr>
          <w:rFonts w:ascii="Arial" w:hAnsi="Arial" w:cs="Arial"/>
          <w:b/>
          <w:bCs/>
          <w:sz w:val="32"/>
          <w:szCs w:val="32"/>
        </w:rPr>
        <w:t xml:space="preserve"> </w:t>
      </w:r>
      <w:r w:rsidR="002108B4">
        <w:rPr>
          <w:rFonts w:ascii="Arial" w:hAnsi="Arial" w:cs="Arial"/>
          <w:b/>
          <w:bCs/>
          <w:sz w:val="32"/>
          <w:szCs w:val="32"/>
        </w:rPr>
        <w:br/>
      </w:r>
      <w:r w:rsidR="002F76DD"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3B2270" w:rsidRPr="009736C8" w:rsidRDefault="00914BA3" w:rsidP="003B2270">
      <w:pPr>
        <w:rPr>
          <w:rFonts w:ascii="Arial" w:hAnsi="Arial" w:cs="Arial"/>
          <w:b/>
          <w:i/>
        </w:rPr>
      </w:pPr>
      <w:r w:rsidRPr="000A06A0">
        <w:rPr>
          <w:rFonts w:ascii="Arial" w:hAnsi="Arial" w:cs="Arial"/>
          <w:b/>
          <w:bCs/>
          <w:sz w:val="22"/>
          <w:szCs w:val="22"/>
        </w:rPr>
        <w:t>Tid:</w:t>
      </w:r>
      <w:r w:rsidRPr="000A06A0">
        <w:rPr>
          <w:rFonts w:ascii="Arial" w:hAnsi="Arial" w:cs="Arial"/>
          <w:b/>
          <w:bCs/>
          <w:sz w:val="22"/>
          <w:szCs w:val="22"/>
        </w:rPr>
        <w:tab/>
      </w:r>
      <w:r w:rsidRPr="000A06A0">
        <w:rPr>
          <w:rFonts w:ascii="Arial" w:hAnsi="Arial" w:cs="Arial"/>
          <w:b/>
          <w:bCs/>
          <w:sz w:val="22"/>
          <w:szCs w:val="22"/>
        </w:rPr>
        <w:tab/>
      </w:r>
      <w:r w:rsidR="00750151">
        <w:rPr>
          <w:rFonts w:ascii="Arial" w:hAnsi="Arial" w:cs="Arial"/>
          <w:b/>
          <w:bCs/>
          <w:sz w:val="22"/>
          <w:szCs w:val="22"/>
        </w:rPr>
        <w:tab/>
      </w:r>
      <w:r w:rsidR="00A951DB">
        <w:rPr>
          <w:rFonts w:ascii="Arial" w:hAnsi="Arial" w:cs="Arial"/>
          <w:b/>
          <w:bCs/>
          <w:sz w:val="22"/>
          <w:szCs w:val="22"/>
        </w:rPr>
        <w:t>Fre</w:t>
      </w:r>
      <w:r w:rsidR="00AD7E55">
        <w:rPr>
          <w:rFonts w:ascii="Arial" w:hAnsi="Arial" w:cs="Arial"/>
          <w:b/>
          <w:bCs/>
          <w:sz w:val="22"/>
          <w:szCs w:val="22"/>
        </w:rPr>
        <w:t xml:space="preserve">dag </w:t>
      </w:r>
      <w:r w:rsidR="00A951DB">
        <w:rPr>
          <w:rFonts w:ascii="Arial" w:hAnsi="Arial" w:cs="Arial"/>
          <w:b/>
          <w:bCs/>
          <w:sz w:val="22"/>
          <w:szCs w:val="22"/>
        </w:rPr>
        <w:t>19</w:t>
      </w:r>
      <w:r w:rsidR="00AD7E55">
        <w:rPr>
          <w:rFonts w:ascii="Arial" w:hAnsi="Arial" w:cs="Arial"/>
          <w:b/>
          <w:bCs/>
          <w:sz w:val="22"/>
          <w:szCs w:val="22"/>
        </w:rPr>
        <w:t>.0</w:t>
      </w:r>
      <w:r w:rsidR="00A951DB">
        <w:rPr>
          <w:rFonts w:ascii="Arial" w:hAnsi="Arial" w:cs="Arial"/>
          <w:b/>
          <w:bCs/>
          <w:sz w:val="22"/>
          <w:szCs w:val="22"/>
        </w:rPr>
        <w:t>6</w:t>
      </w:r>
      <w:r w:rsidRPr="000A06A0">
        <w:rPr>
          <w:rFonts w:ascii="Arial" w:hAnsi="Arial" w:cs="Arial"/>
          <w:b/>
          <w:bCs/>
          <w:sz w:val="22"/>
          <w:szCs w:val="22"/>
        </w:rPr>
        <w:t xml:space="preserve"> </w:t>
      </w:r>
      <w:r w:rsidR="0021440F">
        <w:rPr>
          <w:rFonts w:ascii="Arial" w:hAnsi="Arial" w:cs="Arial"/>
          <w:b/>
          <w:bCs/>
          <w:sz w:val="22"/>
          <w:szCs w:val="22"/>
        </w:rPr>
        <w:t xml:space="preserve"> </w:t>
      </w:r>
      <w:r w:rsidR="00D95B14">
        <w:rPr>
          <w:rFonts w:ascii="Arial" w:hAnsi="Arial" w:cs="Arial"/>
          <w:b/>
          <w:bCs/>
          <w:sz w:val="22"/>
          <w:szCs w:val="22"/>
        </w:rPr>
        <w:t xml:space="preserve">kl. </w:t>
      </w:r>
      <w:r w:rsidR="009A5E47">
        <w:rPr>
          <w:rFonts w:ascii="Arial" w:hAnsi="Arial" w:cs="Arial"/>
          <w:b/>
          <w:bCs/>
          <w:sz w:val="22"/>
          <w:szCs w:val="22"/>
        </w:rPr>
        <w:t>1</w:t>
      </w:r>
      <w:r w:rsidR="00AD7E55">
        <w:rPr>
          <w:rFonts w:ascii="Arial" w:hAnsi="Arial" w:cs="Arial"/>
          <w:b/>
          <w:bCs/>
          <w:sz w:val="22"/>
          <w:szCs w:val="22"/>
        </w:rPr>
        <w:t>1</w:t>
      </w:r>
      <w:r w:rsidR="00D95B14">
        <w:rPr>
          <w:rFonts w:ascii="Arial" w:hAnsi="Arial" w:cs="Arial"/>
          <w:b/>
          <w:bCs/>
          <w:sz w:val="22"/>
          <w:szCs w:val="22"/>
        </w:rPr>
        <w:t xml:space="preserve">:00 </w:t>
      </w:r>
      <w:r w:rsidR="0021440F">
        <w:rPr>
          <w:rFonts w:ascii="Arial" w:hAnsi="Arial" w:cs="Arial"/>
          <w:b/>
          <w:bCs/>
          <w:sz w:val="22"/>
          <w:szCs w:val="22"/>
        </w:rPr>
        <w:t>-</w:t>
      </w:r>
      <w:r w:rsidR="00D95B14">
        <w:rPr>
          <w:rFonts w:ascii="Arial" w:hAnsi="Arial" w:cs="Arial"/>
          <w:b/>
          <w:bCs/>
          <w:sz w:val="22"/>
          <w:szCs w:val="22"/>
        </w:rPr>
        <w:t xml:space="preserve"> 16</w:t>
      </w:r>
      <w:r w:rsidR="00771518">
        <w:rPr>
          <w:rFonts w:ascii="Arial" w:hAnsi="Arial" w:cs="Arial"/>
          <w:b/>
          <w:bCs/>
          <w:sz w:val="22"/>
          <w:szCs w:val="22"/>
        </w:rPr>
        <w:t xml:space="preserve">:00 </w:t>
      </w:r>
      <w:r w:rsidR="000F1AD4" w:rsidRPr="007F6C51">
        <w:rPr>
          <w:rFonts w:ascii="Arial" w:hAnsi="Arial" w:cs="Arial"/>
          <w:bCs/>
          <w:sz w:val="18"/>
          <w:szCs w:val="18"/>
        </w:rPr>
        <w:t>(ramme</w:t>
      </w:r>
      <w:r w:rsidR="00AD7E55">
        <w:rPr>
          <w:rFonts w:ascii="Arial" w:hAnsi="Arial" w:cs="Arial"/>
          <w:bCs/>
          <w:sz w:val="18"/>
          <w:szCs w:val="18"/>
        </w:rPr>
        <w:t>)</w:t>
      </w:r>
      <w:r w:rsidR="00FC5135" w:rsidRPr="007F6C51">
        <w:rPr>
          <w:rFonts w:ascii="Arial" w:hAnsi="Arial" w:cs="Arial"/>
          <w:bCs/>
          <w:sz w:val="18"/>
          <w:szCs w:val="18"/>
        </w:rPr>
        <w:br/>
      </w:r>
      <w:r w:rsidR="00FC5135" w:rsidRPr="000A06A0">
        <w:rPr>
          <w:rFonts w:ascii="Arial" w:hAnsi="Arial" w:cs="Arial"/>
          <w:b/>
          <w:sz w:val="22"/>
          <w:szCs w:val="22"/>
        </w:rPr>
        <w:t>Sted:</w:t>
      </w:r>
      <w:r w:rsidR="00FC5135" w:rsidRPr="000A06A0">
        <w:rPr>
          <w:rFonts w:ascii="Arial" w:hAnsi="Arial" w:cs="Arial"/>
          <w:b/>
          <w:sz w:val="22"/>
          <w:szCs w:val="22"/>
        </w:rPr>
        <w:tab/>
      </w:r>
      <w:r w:rsidR="000F1AD4" w:rsidRPr="000A06A0">
        <w:rPr>
          <w:rFonts w:ascii="Arial" w:hAnsi="Arial" w:cs="Arial"/>
          <w:b/>
          <w:sz w:val="22"/>
          <w:szCs w:val="22"/>
        </w:rPr>
        <w:tab/>
      </w:r>
      <w:r w:rsidR="00750151">
        <w:rPr>
          <w:rFonts w:ascii="Arial" w:hAnsi="Arial" w:cs="Arial"/>
          <w:b/>
          <w:sz w:val="22"/>
          <w:szCs w:val="22"/>
        </w:rPr>
        <w:tab/>
      </w:r>
      <w:r w:rsidR="00A951DB">
        <w:rPr>
          <w:rFonts w:ascii="Arial" w:hAnsi="Arial" w:cs="Arial"/>
          <w:b/>
          <w:sz w:val="22"/>
          <w:szCs w:val="22"/>
        </w:rPr>
        <w:t>Technopolis</w:t>
      </w:r>
      <w:r w:rsidR="006569C2">
        <w:rPr>
          <w:rFonts w:ascii="Arial" w:hAnsi="Arial" w:cs="Arial"/>
          <w:b/>
          <w:sz w:val="22"/>
          <w:szCs w:val="22"/>
        </w:rPr>
        <w:t>–</w:t>
      </w:r>
      <w:r w:rsidR="00344857">
        <w:rPr>
          <w:rFonts w:ascii="Arial" w:hAnsi="Arial" w:cs="Arial"/>
          <w:b/>
          <w:sz w:val="22"/>
          <w:szCs w:val="22"/>
        </w:rPr>
        <w:t xml:space="preserve"> </w:t>
      </w:r>
      <w:r w:rsidR="007619FD">
        <w:rPr>
          <w:rFonts w:ascii="Arial" w:hAnsi="Arial" w:cs="Arial"/>
          <w:b/>
          <w:sz w:val="22"/>
          <w:szCs w:val="22"/>
        </w:rPr>
        <w:t>Martin Linges vei 17, Fornebu</w:t>
      </w:r>
      <w:r w:rsidR="003F02F7">
        <w:rPr>
          <w:rFonts w:ascii="Arial" w:hAnsi="Arial" w:cs="Arial"/>
          <w:b/>
          <w:sz w:val="22"/>
          <w:szCs w:val="22"/>
        </w:rPr>
        <w:br/>
      </w:r>
      <w:r w:rsidR="000F1AD4" w:rsidRPr="000F1D5A">
        <w:rPr>
          <w:rFonts w:ascii="Arial" w:hAnsi="Arial" w:cs="Arial"/>
          <w:b/>
          <w:sz w:val="22"/>
          <w:szCs w:val="22"/>
        </w:rPr>
        <w:t xml:space="preserve">Innkalling:   </w:t>
      </w:r>
      <w:r w:rsidR="00F21D1E">
        <w:rPr>
          <w:rFonts w:ascii="Arial" w:hAnsi="Arial" w:cs="Arial"/>
          <w:b/>
          <w:sz w:val="22"/>
          <w:szCs w:val="22"/>
        </w:rPr>
        <w:t xml:space="preserve">  </w:t>
      </w:r>
      <w:r w:rsidR="00750151">
        <w:rPr>
          <w:rFonts w:ascii="Arial" w:hAnsi="Arial" w:cs="Arial"/>
          <w:b/>
          <w:sz w:val="22"/>
          <w:szCs w:val="22"/>
        </w:rPr>
        <w:tab/>
      </w:r>
      <w:r w:rsidR="00750151">
        <w:rPr>
          <w:rFonts w:ascii="Arial" w:hAnsi="Arial" w:cs="Arial"/>
          <w:b/>
          <w:sz w:val="22"/>
          <w:szCs w:val="22"/>
        </w:rPr>
        <w:tab/>
      </w:r>
      <w:r w:rsidR="0030568D">
        <w:rPr>
          <w:rFonts w:ascii="Arial" w:hAnsi="Arial" w:cs="Arial"/>
          <w:b/>
          <w:sz w:val="22"/>
          <w:szCs w:val="22"/>
        </w:rPr>
        <w:t>Audun</w:t>
      </w:r>
      <w:r w:rsidR="008C1069">
        <w:rPr>
          <w:rFonts w:ascii="Arial" w:hAnsi="Arial" w:cs="Arial"/>
          <w:b/>
          <w:sz w:val="22"/>
          <w:szCs w:val="22"/>
        </w:rPr>
        <w:t xml:space="preserve">, </w:t>
      </w:r>
      <w:r w:rsidR="00722E9A">
        <w:rPr>
          <w:rFonts w:ascii="Arial" w:hAnsi="Arial" w:cs="Arial"/>
          <w:b/>
          <w:sz w:val="22"/>
          <w:szCs w:val="22"/>
        </w:rPr>
        <w:t xml:space="preserve">Erick, </w:t>
      </w:r>
      <w:r w:rsidR="009A5E47">
        <w:rPr>
          <w:rFonts w:ascii="Arial" w:hAnsi="Arial" w:cs="Arial"/>
          <w:b/>
          <w:sz w:val="22"/>
          <w:szCs w:val="22"/>
        </w:rPr>
        <w:t>Gina</w:t>
      </w:r>
      <w:r w:rsidR="009736C8">
        <w:rPr>
          <w:rFonts w:ascii="Arial" w:hAnsi="Arial" w:cs="Arial"/>
          <w:b/>
          <w:sz w:val="22"/>
          <w:szCs w:val="22"/>
        </w:rPr>
        <w:t>,</w:t>
      </w:r>
      <w:r w:rsidR="009A5E47">
        <w:rPr>
          <w:rFonts w:ascii="Arial" w:hAnsi="Arial" w:cs="Arial"/>
          <w:b/>
          <w:sz w:val="22"/>
          <w:szCs w:val="22"/>
        </w:rPr>
        <w:t xml:space="preserve"> </w:t>
      </w:r>
      <w:r w:rsidR="000E6B16">
        <w:rPr>
          <w:rFonts w:ascii="Arial" w:hAnsi="Arial" w:cs="Arial"/>
          <w:b/>
          <w:sz w:val="22"/>
          <w:szCs w:val="22"/>
        </w:rPr>
        <w:t xml:space="preserve">Henning, </w:t>
      </w:r>
      <w:r w:rsidR="009A5E47">
        <w:rPr>
          <w:rFonts w:ascii="Arial" w:hAnsi="Arial" w:cs="Arial"/>
          <w:b/>
          <w:sz w:val="22"/>
          <w:szCs w:val="22"/>
        </w:rPr>
        <w:t>Kari</w:t>
      </w:r>
      <w:r w:rsidR="000E6B16">
        <w:rPr>
          <w:rFonts w:ascii="Arial" w:hAnsi="Arial" w:cs="Arial"/>
          <w:b/>
          <w:sz w:val="22"/>
          <w:szCs w:val="22"/>
        </w:rPr>
        <w:t xml:space="preserve">, Magne, </w:t>
      </w:r>
      <w:r w:rsidR="008C1069">
        <w:rPr>
          <w:rFonts w:ascii="Arial" w:hAnsi="Arial" w:cs="Arial"/>
          <w:b/>
          <w:sz w:val="22"/>
          <w:szCs w:val="22"/>
        </w:rPr>
        <w:t>Sidsel</w:t>
      </w:r>
      <w:r w:rsidR="00722E9A">
        <w:rPr>
          <w:rFonts w:ascii="Arial" w:hAnsi="Arial" w:cs="Arial"/>
          <w:b/>
          <w:sz w:val="22"/>
          <w:szCs w:val="22"/>
        </w:rPr>
        <w:t>.</w:t>
      </w:r>
      <w:r w:rsidR="00722E9A">
        <w:rPr>
          <w:rFonts w:ascii="Arial" w:hAnsi="Arial" w:cs="Arial"/>
          <w:b/>
          <w:sz w:val="22"/>
          <w:szCs w:val="22"/>
        </w:rPr>
        <w:br/>
        <w:t xml:space="preserve"> </w:t>
      </w:r>
      <w:r w:rsidR="00722E9A">
        <w:rPr>
          <w:rFonts w:ascii="Arial" w:hAnsi="Arial" w:cs="Arial"/>
          <w:b/>
          <w:sz w:val="22"/>
          <w:szCs w:val="22"/>
        </w:rPr>
        <w:tab/>
      </w:r>
      <w:r w:rsidR="00722E9A">
        <w:rPr>
          <w:rFonts w:ascii="Arial" w:hAnsi="Arial" w:cs="Arial"/>
          <w:b/>
          <w:sz w:val="22"/>
          <w:szCs w:val="22"/>
        </w:rPr>
        <w:tab/>
      </w:r>
      <w:r w:rsidR="00722E9A">
        <w:rPr>
          <w:rFonts w:ascii="Arial" w:hAnsi="Arial" w:cs="Arial"/>
          <w:b/>
          <w:sz w:val="22"/>
          <w:szCs w:val="22"/>
        </w:rPr>
        <w:tab/>
        <w:t xml:space="preserve">Kirsten, </w:t>
      </w:r>
      <w:r w:rsidR="00EE6296">
        <w:rPr>
          <w:rFonts w:ascii="Arial" w:hAnsi="Arial" w:cs="Arial"/>
          <w:b/>
          <w:sz w:val="22"/>
          <w:szCs w:val="22"/>
        </w:rPr>
        <w:t>Margrethe</w:t>
      </w:r>
      <w:r w:rsidR="00771518">
        <w:rPr>
          <w:rFonts w:ascii="Arial" w:hAnsi="Arial" w:cs="Arial"/>
          <w:b/>
          <w:sz w:val="22"/>
          <w:szCs w:val="22"/>
        </w:rPr>
        <w:t>,</w:t>
      </w:r>
      <w:r w:rsidR="00EE6296">
        <w:rPr>
          <w:rFonts w:ascii="Arial" w:hAnsi="Arial" w:cs="Arial"/>
          <w:b/>
          <w:sz w:val="22"/>
          <w:szCs w:val="22"/>
        </w:rPr>
        <w:t xml:space="preserve"> </w:t>
      </w:r>
      <w:r w:rsidR="00722E9A">
        <w:rPr>
          <w:rFonts w:ascii="Arial" w:hAnsi="Arial" w:cs="Arial"/>
          <w:b/>
          <w:sz w:val="22"/>
          <w:szCs w:val="22"/>
        </w:rPr>
        <w:t>Olav Egil</w:t>
      </w:r>
      <w:r w:rsidR="00B32480">
        <w:rPr>
          <w:rFonts w:ascii="Arial" w:hAnsi="Arial" w:cs="Arial"/>
          <w:b/>
          <w:sz w:val="22"/>
          <w:szCs w:val="22"/>
        </w:rPr>
        <w:t xml:space="preserve"> </w:t>
      </w:r>
      <w:r w:rsidR="009736C8">
        <w:rPr>
          <w:rFonts w:ascii="Arial" w:hAnsi="Arial" w:cs="Arial"/>
          <w:b/>
          <w:sz w:val="22"/>
          <w:szCs w:val="22"/>
        </w:rPr>
        <w:br/>
      </w:r>
      <w:r w:rsidR="009736C8" w:rsidRPr="009736C8">
        <w:rPr>
          <w:rFonts w:ascii="Arial" w:hAnsi="Arial" w:cs="Arial"/>
          <w:b/>
          <w:i/>
          <w:sz w:val="22"/>
          <w:szCs w:val="22"/>
        </w:rPr>
        <w:t xml:space="preserve">Til Sak 5: </w:t>
      </w:r>
      <w:r w:rsidR="009736C8" w:rsidRPr="009736C8">
        <w:rPr>
          <w:rFonts w:ascii="Arial" w:hAnsi="Arial" w:cs="Arial"/>
          <w:b/>
          <w:i/>
          <w:sz w:val="22"/>
          <w:szCs w:val="22"/>
        </w:rPr>
        <w:tab/>
      </w:r>
      <w:r w:rsidR="009736C8" w:rsidRPr="009736C8">
        <w:rPr>
          <w:rFonts w:ascii="Arial" w:hAnsi="Arial" w:cs="Arial"/>
          <w:b/>
          <w:i/>
          <w:sz w:val="22"/>
          <w:szCs w:val="22"/>
        </w:rPr>
        <w:tab/>
        <w:t>Ståle R. Sæbøe</w:t>
      </w:r>
      <w:r w:rsidR="007C7F9D" w:rsidRPr="009736C8">
        <w:rPr>
          <w:rFonts w:ascii="Arial" w:hAnsi="Arial" w:cs="Arial"/>
          <w:b/>
          <w:i/>
          <w:sz w:val="22"/>
          <w:szCs w:val="22"/>
        </w:rPr>
        <w:br/>
      </w:r>
    </w:p>
    <w:p w:rsidR="00AD7E55" w:rsidRDefault="000F1AD4" w:rsidP="00FD420D">
      <w:pPr>
        <w:rPr>
          <w:rFonts w:ascii="Arial" w:hAnsi="Arial" w:cs="Arial"/>
          <w:b/>
          <w:sz w:val="20"/>
          <w:szCs w:val="20"/>
        </w:rPr>
      </w:pPr>
      <w:r w:rsidRPr="00840881">
        <w:rPr>
          <w:rFonts w:ascii="Arial" w:hAnsi="Arial" w:cs="Arial"/>
          <w:b/>
        </w:rPr>
        <w:t>SAKLISTE</w:t>
      </w:r>
      <w:r w:rsidR="00840881">
        <w:rPr>
          <w:rFonts w:ascii="Arial" w:hAnsi="Arial" w:cs="Arial"/>
          <w:b/>
        </w:rPr>
        <w:t>:</w:t>
      </w:r>
      <w:r w:rsidRPr="002F76DD">
        <w:rPr>
          <w:rFonts w:ascii="Arial" w:hAnsi="Arial" w:cs="Arial"/>
          <w:b/>
          <w:color w:val="FF0000"/>
        </w:rPr>
        <w:t xml:space="preserve"> </w:t>
      </w:r>
      <w:r w:rsidRPr="002F76DD">
        <w:rPr>
          <w:rFonts w:ascii="Arial" w:hAnsi="Arial" w:cs="Arial"/>
          <w:b/>
          <w:color w:val="FF0000"/>
        </w:rPr>
        <w:tab/>
      </w:r>
      <w:bookmarkStart w:id="0" w:name="_GoBack"/>
      <w:bookmarkEnd w:id="0"/>
      <w:r w:rsidR="0021440F">
        <w:rPr>
          <w:rFonts w:ascii="Arial" w:hAnsi="Arial" w:cs="Arial"/>
          <w:b/>
          <w:color w:val="FF0000"/>
        </w:rPr>
        <w:br/>
      </w:r>
      <w:r w:rsidRPr="00633140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br/>
      </w:r>
      <w:r w:rsidRPr="00633140">
        <w:rPr>
          <w:rFonts w:ascii="Arial" w:hAnsi="Arial" w:cs="Arial"/>
          <w:sz w:val="20"/>
          <w:szCs w:val="20"/>
        </w:rPr>
        <w:t xml:space="preserve">  </w:t>
      </w:r>
      <w:r w:rsidR="001F0C18">
        <w:rPr>
          <w:rFonts w:ascii="Arial" w:hAnsi="Arial" w:cs="Arial"/>
          <w:sz w:val="18"/>
          <w:szCs w:val="18"/>
        </w:rPr>
        <w:tab/>
      </w:r>
      <w:r w:rsidR="00750151" w:rsidRPr="00750151">
        <w:rPr>
          <w:rFonts w:ascii="Arial" w:hAnsi="Arial" w:cs="Arial"/>
          <w:b/>
          <w:sz w:val="18"/>
          <w:szCs w:val="18"/>
        </w:rPr>
        <w:t>1</w:t>
      </w:r>
      <w:r w:rsidR="00FD420D" w:rsidRPr="00750151">
        <w:rPr>
          <w:rFonts w:ascii="Arial" w:hAnsi="Arial" w:cs="Arial"/>
          <w:b/>
          <w:sz w:val="20"/>
          <w:szCs w:val="20"/>
        </w:rPr>
        <w:t>.</w:t>
      </w:r>
      <w:r w:rsidR="00FD420D">
        <w:rPr>
          <w:rFonts w:ascii="Arial" w:hAnsi="Arial" w:cs="Arial"/>
          <w:sz w:val="20"/>
          <w:szCs w:val="20"/>
        </w:rPr>
        <w:tab/>
      </w:r>
      <w:r w:rsidR="00AD7E55" w:rsidRPr="00AD7E55">
        <w:rPr>
          <w:rFonts w:ascii="Arial" w:hAnsi="Arial" w:cs="Arial"/>
          <w:b/>
          <w:sz w:val="20"/>
          <w:szCs w:val="20"/>
        </w:rPr>
        <w:t xml:space="preserve">Referat fra styremøte </w:t>
      </w:r>
      <w:r w:rsidR="007619FD">
        <w:rPr>
          <w:rFonts w:ascii="Arial" w:hAnsi="Arial" w:cs="Arial"/>
          <w:b/>
          <w:sz w:val="20"/>
          <w:szCs w:val="20"/>
        </w:rPr>
        <w:t>4</w:t>
      </w:r>
      <w:r w:rsidR="00AD7E55" w:rsidRPr="00AD7E55">
        <w:rPr>
          <w:rFonts w:ascii="Arial" w:hAnsi="Arial" w:cs="Arial"/>
          <w:b/>
          <w:sz w:val="20"/>
          <w:szCs w:val="20"/>
        </w:rPr>
        <w:t>/15</w:t>
      </w:r>
      <w:r w:rsidR="000A06A0">
        <w:rPr>
          <w:rFonts w:ascii="Arial" w:hAnsi="Arial" w:cs="Arial"/>
          <w:sz w:val="20"/>
          <w:szCs w:val="20"/>
        </w:rPr>
        <w:tab/>
      </w:r>
      <w:r w:rsidR="000A06A0">
        <w:rPr>
          <w:rFonts w:ascii="Arial" w:hAnsi="Arial" w:cs="Arial"/>
          <w:sz w:val="20"/>
          <w:szCs w:val="20"/>
        </w:rPr>
        <w:tab/>
      </w:r>
      <w:r w:rsidR="00281DA3">
        <w:rPr>
          <w:rFonts w:ascii="Arial" w:hAnsi="Arial" w:cs="Arial"/>
          <w:sz w:val="20"/>
          <w:szCs w:val="20"/>
        </w:rPr>
        <w:tab/>
      </w:r>
      <w:r w:rsidR="00281DA3">
        <w:rPr>
          <w:rFonts w:ascii="Arial" w:hAnsi="Arial" w:cs="Arial"/>
          <w:sz w:val="20"/>
          <w:szCs w:val="20"/>
        </w:rPr>
        <w:tab/>
      </w:r>
      <w:r w:rsidR="00281DA3">
        <w:rPr>
          <w:rFonts w:ascii="Arial" w:hAnsi="Arial" w:cs="Arial"/>
          <w:sz w:val="20"/>
          <w:szCs w:val="20"/>
        </w:rPr>
        <w:tab/>
      </w:r>
      <w:r w:rsidR="00281DA3">
        <w:rPr>
          <w:rFonts w:ascii="Arial" w:hAnsi="Arial" w:cs="Arial"/>
          <w:sz w:val="20"/>
          <w:szCs w:val="20"/>
        </w:rPr>
        <w:tab/>
      </w:r>
      <w:r w:rsidR="00281DA3" w:rsidRPr="00281DA3">
        <w:rPr>
          <w:rFonts w:ascii="Arial" w:hAnsi="Arial" w:cs="Arial"/>
          <w:b/>
          <w:sz w:val="20"/>
          <w:szCs w:val="20"/>
        </w:rPr>
        <w:t>Magne</w:t>
      </w:r>
      <w:r w:rsidR="000A06A0" w:rsidRPr="00281DA3">
        <w:rPr>
          <w:rFonts w:ascii="Arial" w:hAnsi="Arial" w:cs="Arial"/>
          <w:b/>
          <w:sz w:val="20"/>
          <w:szCs w:val="20"/>
        </w:rPr>
        <w:br/>
        <w:t xml:space="preserve">  </w:t>
      </w:r>
      <w:r w:rsidR="000A06A0" w:rsidRPr="00281DA3">
        <w:rPr>
          <w:rFonts w:ascii="Arial" w:hAnsi="Arial" w:cs="Arial"/>
          <w:b/>
          <w:sz w:val="20"/>
          <w:szCs w:val="20"/>
        </w:rPr>
        <w:tab/>
      </w:r>
      <w:r w:rsidR="000A06A0" w:rsidRPr="00281DA3">
        <w:rPr>
          <w:rFonts w:ascii="Arial" w:hAnsi="Arial" w:cs="Arial"/>
          <w:b/>
          <w:sz w:val="20"/>
          <w:szCs w:val="20"/>
        </w:rPr>
        <w:tab/>
      </w:r>
      <w:r w:rsidR="00281DA3" w:rsidRPr="00281DA3">
        <w:rPr>
          <w:rFonts w:ascii="Arial" w:hAnsi="Arial" w:cs="Arial"/>
          <w:b/>
          <w:sz w:val="20"/>
          <w:szCs w:val="20"/>
        </w:rPr>
        <w:t xml:space="preserve"> </w:t>
      </w:r>
      <w:r w:rsidR="00281DA3" w:rsidRPr="00281DA3">
        <w:rPr>
          <w:rFonts w:ascii="Arial" w:hAnsi="Arial" w:cs="Arial"/>
          <w:b/>
          <w:sz w:val="20"/>
          <w:szCs w:val="20"/>
        </w:rPr>
        <w:tab/>
      </w:r>
      <w:r w:rsidR="00281DA3" w:rsidRPr="00281DA3">
        <w:rPr>
          <w:rFonts w:ascii="Arial" w:hAnsi="Arial" w:cs="Arial"/>
          <w:b/>
          <w:sz w:val="20"/>
          <w:szCs w:val="20"/>
        </w:rPr>
        <w:tab/>
      </w:r>
      <w:r w:rsidR="00281DA3" w:rsidRPr="00281DA3">
        <w:rPr>
          <w:rFonts w:ascii="Arial" w:hAnsi="Arial" w:cs="Arial"/>
          <w:b/>
          <w:sz w:val="20"/>
          <w:szCs w:val="20"/>
        </w:rPr>
        <w:tab/>
      </w:r>
      <w:r w:rsidR="00281DA3" w:rsidRPr="00281DA3">
        <w:rPr>
          <w:rFonts w:ascii="Arial" w:hAnsi="Arial" w:cs="Arial"/>
          <w:b/>
          <w:sz w:val="20"/>
          <w:szCs w:val="20"/>
        </w:rPr>
        <w:tab/>
      </w:r>
      <w:r w:rsidR="00281DA3" w:rsidRPr="00281DA3">
        <w:rPr>
          <w:rFonts w:ascii="Arial" w:hAnsi="Arial" w:cs="Arial"/>
          <w:b/>
          <w:sz w:val="20"/>
          <w:szCs w:val="20"/>
        </w:rPr>
        <w:tab/>
      </w:r>
      <w:r w:rsidR="00281DA3" w:rsidRPr="00281DA3">
        <w:rPr>
          <w:rFonts w:ascii="Arial" w:hAnsi="Arial" w:cs="Arial"/>
          <w:b/>
          <w:sz w:val="20"/>
          <w:szCs w:val="20"/>
        </w:rPr>
        <w:tab/>
      </w:r>
      <w:r w:rsidR="00281DA3" w:rsidRPr="00281DA3">
        <w:rPr>
          <w:rFonts w:ascii="Arial" w:hAnsi="Arial" w:cs="Arial"/>
          <w:b/>
          <w:sz w:val="20"/>
          <w:szCs w:val="20"/>
        </w:rPr>
        <w:tab/>
      </w:r>
      <w:r w:rsidR="00281DA3" w:rsidRPr="00281DA3">
        <w:rPr>
          <w:rFonts w:ascii="Arial" w:hAnsi="Arial" w:cs="Arial"/>
          <w:b/>
          <w:sz w:val="20"/>
          <w:szCs w:val="20"/>
        </w:rPr>
        <w:tab/>
      </w:r>
      <w:r w:rsidR="00281DA3" w:rsidRPr="00281DA3">
        <w:rPr>
          <w:rFonts w:ascii="Arial" w:hAnsi="Arial" w:cs="Arial"/>
          <w:b/>
          <w:sz w:val="20"/>
          <w:szCs w:val="20"/>
        </w:rPr>
        <w:tab/>
        <w:t>Olav E</w:t>
      </w:r>
      <w:r w:rsidR="00281DA3" w:rsidRPr="00281DA3">
        <w:rPr>
          <w:rFonts w:ascii="Arial" w:hAnsi="Arial" w:cs="Arial"/>
          <w:b/>
          <w:sz w:val="20"/>
          <w:szCs w:val="20"/>
        </w:rPr>
        <w:br/>
      </w:r>
      <w:r w:rsidR="000E6B16">
        <w:rPr>
          <w:rFonts w:ascii="Arial" w:hAnsi="Arial" w:cs="Arial"/>
          <w:sz w:val="20"/>
          <w:szCs w:val="20"/>
        </w:rPr>
        <w:br/>
        <w:t xml:space="preserve"> </w:t>
      </w:r>
      <w:r w:rsidR="000E6B16">
        <w:rPr>
          <w:rFonts w:ascii="Arial" w:hAnsi="Arial" w:cs="Arial"/>
          <w:sz w:val="20"/>
          <w:szCs w:val="20"/>
        </w:rPr>
        <w:tab/>
      </w:r>
      <w:r w:rsidR="00750151">
        <w:rPr>
          <w:rFonts w:ascii="Arial" w:hAnsi="Arial" w:cs="Arial"/>
          <w:b/>
          <w:sz w:val="20"/>
          <w:szCs w:val="20"/>
        </w:rPr>
        <w:t>2</w:t>
      </w:r>
      <w:r w:rsidR="000E6B16" w:rsidRPr="000E6B16">
        <w:rPr>
          <w:rFonts w:ascii="Arial" w:hAnsi="Arial" w:cs="Arial"/>
          <w:b/>
          <w:sz w:val="20"/>
          <w:szCs w:val="20"/>
        </w:rPr>
        <w:t>.</w:t>
      </w:r>
      <w:r w:rsidR="000E6B16" w:rsidRPr="000E6B16">
        <w:rPr>
          <w:rFonts w:ascii="Arial" w:hAnsi="Arial" w:cs="Arial"/>
          <w:b/>
          <w:sz w:val="20"/>
          <w:szCs w:val="20"/>
        </w:rPr>
        <w:tab/>
      </w:r>
      <w:r w:rsidR="00AD7E55">
        <w:rPr>
          <w:rFonts w:ascii="Arial" w:hAnsi="Arial" w:cs="Arial"/>
          <w:b/>
          <w:sz w:val="20"/>
          <w:szCs w:val="20"/>
        </w:rPr>
        <w:t>Økonomirapport</w:t>
      </w:r>
      <w:r w:rsidR="00281DA3">
        <w:rPr>
          <w:rFonts w:ascii="Arial" w:hAnsi="Arial" w:cs="Arial"/>
          <w:b/>
          <w:sz w:val="20"/>
          <w:szCs w:val="20"/>
        </w:rPr>
        <w:t xml:space="preserve"> </w:t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  <w:t>Olav E</w:t>
      </w:r>
    </w:p>
    <w:p w:rsidR="00AD7E55" w:rsidRDefault="00AD7E55" w:rsidP="00FD420D">
      <w:pPr>
        <w:rPr>
          <w:rFonts w:ascii="Arial" w:hAnsi="Arial" w:cs="Arial"/>
          <w:b/>
          <w:sz w:val="20"/>
          <w:szCs w:val="20"/>
        </w:rPr>
      </w:pPr>
    </w:p>
    <w:p w:rsidR="00750151" w:rsidRDefault="00AD7E55" w:rsidP="00FD420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  <w:t xml:space="preserve">3. </w:t>
      </w:r>
      <w:r>
        <w:rPr>
          <w:rFonts w:ascii="Arial" w:hAnsi="Arial" w:cs="Arial"/>
          <w:b/>
          <w:sz w:val="20"/>
          <w:szCs w:val="20"/>
        </w:rPr>
        <w:tab/>
      </w:r>
      <w:r w:rsidR="00777903">
        <w:rPr>
          <w:rFonts w:ascii="Arial" w:hAnsi="Arial" w:cs="Arial"/>
          <w:b/>
          <w:sz w:val="20"/>
          <w:szCs w:val="20"/>
        </w:rPr>
        <w:t>Faggruppene</w:t>
      </w:r>
      <w:r w:rsidR="00281DA3">
        <w:rPr>
          <w:rFonts w:ascii="Arial" w:hAnsi="Arial" w:cs="Arial"/>
          <w:b/>
          <w:sz w:val="20"/>
          <w:szCs w:val="20"/>
        </w:rPr>
        <w:t xml:space="preserve"> </w:t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  <w:t>Kirsten</w:t>
      </w:r>
      <w:r w:rsidR="00777903">
        <w:rPr>
          <w:rFonts w:ascii="Arial" w:hAnsi="Arial" w:cs="Arial"/>
          <w:b/>
          <w:sz w:val="20"/>
          <w:szCs w:val="20"/>
        </w:rPr>
        <w:br/>
        <w:t xml:space="preserve"> </w:t>
      </w:r>
      <w:r w:rsidR="00777903">
        <w:rPr>
          <w:rFonts w:ascii="Arial" w:hAnsi="Arial" w:cs="Arial"/>
          <w:b/>
          <w:sz w:val="20"/>
          <w:szCs w:val="20"/>
        </w:rPr>
        <w:tab/>
        <w:t xml:space="preserve"> </w:t>
      </w:r>
      <w:r w:rsidR="00777903">
        <w:rPr>
          <w:rFonts w:ascii="Arial" w:hAnsi="Arial" w:cs="Arial"/>
          <w:b/>
          <w:sz w:val="20"/>
          <w:szCs w:val="20"/>
        </w:rPr>
        <w:tab/>
      </w:r>
      <w:r w:rsidR="00777903" w:rsidRPr="00777903">
        <w:rPr>
          <w:rFonts w:ascii="Arial" w:hAnsi="Arial" w:cs="Arial"/>
          <w:sz w:val="20"/>
          <w:szCs w:val="20"/>
        </w:rPr>
        <w:t>Status og planer</w:t>
      </w:r>
      <w:r w:rsidR="00691BA2">
        <w:rPr>
          <w:rFonts w:ascii="Arial" w:hAnsi="Arial" w:cs="Arial"/>
          <w:sz w:val="20"/>
          <w:szCs w:val="20"/>
        </w:rPr>
        <w:t xml:space="preserve"> </w:t>
      </w:r>
      <w:r w:rsidR="00691BA2">
        <w:rPr>
          <w:rFonts w:ascii="Arial" w:hAnsi="Arial" w:cs="Arial"/>
          <w:sz w:val="20"/>
          <w:szCs w:val="20"/>
        </w:rPr>
        <w:tab/>
      </w:r>
      <w:r w:rsidR="00691BA2">
        <w:rPr>
          <w:rFonts w:ascii="Arial" w:hAnsi="Arial" w:cs="Arial"/>
          <w:sz w:val="20"/>
          <w:szCs w:val="20"/>
        </w:rPr>
        <w:tab/>
      </w:r>
      <w:r w:rsidR="002A4320">
        <w:rPr>
          <w:rFonts w:ascii="Arial" w:hAnsi="Arial" w:cs="Arial"/>
          <w:sz w:val="20"/>
          <w:szCs w:val="20"/>
        </w:rPr>
        <w:t xml:space="preserve">  </w:t>
      </w:r>
      <w:r w:rsidR="002A4320">
        <w:rPr>
          <w:rFonts w:ascii="Arial" w:hAnsi="Arial" w:cs="Arial"/>
          <w:sz w:val="20"/>
          <w:szCs w:val="20"/>
        </w:rPr>
        <w:tab/>
      </w:r>
      <w:r w:rsidR="002A4320">
        <w:rPr>
          <w:rFonts w:ascii="Arial" w:hAnsi="Arial" w:cs="Arial"/>
          <w:sz w:val="20"/>
          <w:szCs w:val="20"/>
        </w:rPr>
        <w:tab/>
      </w:r>
      <w:r w:rsidR="00B25BE6">
        <w:rPr>
          <w:rFonts w:ascii="Arial" w:hAnsi="Arial" w:cs="Arial"/>
          <w:sz w:val="20"/>
          <w:szCs w:val="20"/>
        </w:rPr>
        <w:br/>
        <w:t xml:space="preserve">  </w:t>
      </w:r>
      <w:r w:rsidR="00B25BE6">
        <w:rPr>
          <w:rFonts w:ascii="Arial" w:hAnsi="Arial" w:cs="Arial"/>
          <w:sz w:val="20"/>
          <w:szCs w:val="20"/>
        </w:rPr>
        <w:tab/>
      </w:r>
      <w:r w:rsidR="00B25BE6">
        <w:rPr>
          <w:rFonts w:ascii="Arial" w:hAnsi="Arial" w:cs="Arial"/>
          <w:sz w:val="20"/>
          <w:szCs w:val="20"/>
        </w:rPr>
        <w:tab/>
      </w:r>
      <w:r w:rsidR="00750151">
        <w:rPr>
          <w:rFonts w:ascii="Arial" w:hAnsi="Arial" w:cs="Arial"/>
          <w:b/>
          <w:sz w:val="20"/>
          <w:szCs w:val="20"/>
        </w:rPr>
        <w:t xml:space="preserve">  </w:t>
      </w:r>
      <w:r w:rsidR="00750151">
        <w:rPr>
          <w:rFonts w:ascii="Arial" w:hAnsi="Arial" w:cs="Arial"/>
          <w:b/>
          <w:sz w:val="20"/>
          <w:szCs w:val="20"/>
        </w:rPr>
        <w:tab/>
      </w:r>
      <w:r w:rsidR="00750151">
        <w:rPr>
          <w:rFonts w:ascii="Arial" w:hAnsi="Arial" w:cs="Arial"/>
          <w:b/>
          <w:sz w:val="20"/>
          <w:szCs w:val="20"/>
        </w:rPr>
        <w:tab/>
      </w:r>
      <w:r w:rsidR="005D3A3B">
        <w:rPr>
          <w:rFonts w:ascii="Arial" w:hAnsi="Arial" w:cs="Arial"/>
          <w:sz w:val="20"/>
          <w:szCs w:val="20"/>
        </w:rPr>
        <w:tab/>
      </w:r>
      <w:r w:rsidR="005D3A3B">
        <w:rPr>
          <w:rFonts w:ascii="Arial" w:hAnsi="Arial" w:cs="Arial"/>
          <w:sz w:val="20"/>
          <w:szCs w:val="20"/>
        </w:rPr>
        <w:tab/>
      </w:r>
    </w:p>
    <w:p w:rsidR="00691BA2" w:rsidRDefault="005D3A3B" w:rsidP="0012427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777903" w:rsidRPr="00777903">
        <w:rPr>
          <w:rFonts w:ascii="Arial" w:hAnsi="Arial" w:cs="Arial"/>
          <w:b/>
          <w:sz w:val="20"/>
          <w:szCs w:val="20"/>
        </w:rPr>
        <w:t>4</w:t>
      </w:r>
      <w:r w:rsidRPr="00777903">
        <w:rPr>
          <w:rFonts w:ascii="Arial" w:hAnsi="Arial" w:cs="Arial"/>
          <w:b/>
          <w:sz w:val="20"/>
          <w:szCs w:val="20"/>
        </w:rPr>
        <w:t>.</w:t>
      </w:r>
      <w:r w:rsidRPr="005D3A3B">
        <w:rPr>
          <w:rFonts w:ascii="Arial" w:hAnsi="Arial" w:cs="Arial"/>
          <w:b/>
          <w:sz w:val="20"/>
          <w:szCs w:val="20"/>
        </w:rPr>
        <w:tab/>
      </w:r>
      <w:r w:rsidR="00777903">
        <w:rPr>
          <w:rFonts w:ascii="Arial" w:hAnsi="Arial" w:cs="Arial"/>
          <w:b/>
          <w:sz w:val="20"/>
          <w:szCs w:val="20"/>
        </w:rPr>
        <w:t>Nøkkeltallmøtet 2015</w:t>
      </w:r>
      <w:r w:rsidR="00281DA3">
        <w:rPr>
          <w:rFonts w:ascii="Arial" w:hAnsi="Arial" w:cs="Arial"/>
          <w:b/>
          <w:sz w:val="20"/>
          <w:szCs w:val="20"/>
        </w:rPr>
        <w:t xml:space="preserve"> </w:t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  <w:t>Kirsten</w:t>
      </w:r>
      <w:r w:rsidR="00777903">
        <w:rPr>
          <w:rFonts w:ascii="Arial" w:hAnsi="Arial" w:cs="Arial"/>
          <w:b/>
          <w:sz w:val="20"/>
          <w:szCs w:val="20"/>
        </w:rPr>
        <w:br/>
        <w:t xml:space="preserve"> </w:t>
      </w:r>
      <w:r w:rsidR="00777903">
        <w:rPr>
          <w:rFonts w:ascii="Arial" w:hAnsi="Arial" w:cs="Arial"/>
          <w:b/>
          <w:sz w:val="20"/>
          <w:szCs w:val="20"/>
        </w:rPr>
        <w:tab/>
      </w:r>
      <w:r w:rsidR="00777903">
        <w:rPr>
          <w:rFonts w:ascii="Arial" w:hAnsi="Arial" w:cs="Arial"/>
          <w:b/>
          <w:sz w:val="20"/>
          <w:szCs w:val="20"/>
        </w:rPr>
        <w:tab/>
      </w:r>
      <w:r w:rsidR="00777903" w:rsidRPr="00777903">
        <w:rPr>
          <w:rFonts w:ascii="Arial" w:hAnsi="Arial" w:cs="Arial"/>
          <w:sz w:val="20"/>
          <w:szCs w:val="20"/>
        </w:rPr>
        <w:t>Program</w:t>
      </w:r>
      <w:r w:rsidR="00281DA3">
        <w:rPr>
          <w:rFonts w:ascii="Arial" w:hAnsi="Arial" w:cs="Arial"/>
          <w:sz w:val="20"/>
          <w:szCs w:val="20"/>
        </w:rPr>
        <w:t xml:space="preserve"> </w:t>
      </w:r>
      <w:r w:rsidR="00281DA3">
        <w:rPr>
          <w:rFonts w:ascii="Arial" w:hAnsi="Arial" w:cs="Arial"/>
          <w:sz w:val="20"/>
          <w:szCs w:val="20"/>
        </w:rPr>
        <w:tab/>
      </w:r>
      <w:r w:rsidR="00281DA3">
        <w:rPr>
          <w:rFonts w:ascii="Arial" w:hAnsi="Arial" w:cs="Arial"/>
          <w:sz w:val="20"/>
          <w:szCs w:val="20"/>
        </w:rPr>
        <w:tab/>
      </w:r>
      <w:r w:rsidR="00281DA3">
        <w:rPr>
          <w:rFonts w:ascii="Arial" w:hAnsi="Arial" w:cs="Arial"/>
          <w:sz w:val="20"/>
          <w:szCs w:val="20"/>
        </w:rPr>
        <w:tab/>
      </w:r>
      <w:r w:rsidR="00281DA3">
        <w:rPr>
          <w:rFonts w:ascii="Arial" w:hAnsi="Arial" w:cs="Arial"/>
          <w:sz w:val="20"/>
          <w:szCs w:val="20"/>
        </w:rPr>
        <w:tab/>
      </w:r>
      <w:r w:rsidR="00281DA3">
        <w:rPr>
          <w:rFonts w:ascii="Arial" w:hAnsi="Arial" w:cs="Arial"/>
          <w:sz w:val="20"/>
          <w:szCs w:val="20"/>
        </w:rPr>
        <w:tab/>
      </w:r>
      <w:r w:rsidR="00281DA3">
        <w:rPr>
          <w:rFonts w:ascii="Arial" w:hAnsi="Arial" w:cs="Arial"/>
          <w:sz w:val="20"/>
          <w:szCs w:val="20"/>
        </w:rPr>
        <w:tab/>
      </w:r>
      <w:r w:rsidR="00281DA3">
        <w:rPr>
          <w:rFonts w:ascii="Arial" w:hAnsi="Arial" w:cs="Arial"/>
          <w:sz w:val="20"/>
          <w:szCs w:val="20"/>
        </w:rPr>
        <w:tab/>
      </w:r>
      <w:r w:rsidR="00281DA3">
        <w:rPr>
          <w:rFonts w:ascii="Arial" w:hAnsi="Arial" w:cs="Arial"/>
          <w:sz w:val="20"/>
          <w:szCs w:val="20"/>
        </w:rPr>
        <w:tab/>
      </w:r>
      <w:r w:rsidR="00281DA3" w:rsidRPr="00281DA3">
        <w:rPr>
          <w:rFonts w:ascii="Arial" w:hAnsi="Arial" w:cs="Arial"/>
          <w:b/>
          <w:sz w:val="20"/>
          <w:szCs w:val="20"/>
        </w:rPr>
        <w:t>Margrethe</w:t>
      </w:r>
      <w:r w:rsidR="00281DA3">
        <w:rPr>
          <w:rFonts w:ascii="Arial" w:hAnsi="Arial" w:cs="Arial"/>
          <w:sz w:val="20"/>
          <w:szCs w:val="20"/>
        </w:rPr>
        <w:tab/>
      </w:r>
      <w:r w:rsidR="00777903" w:rsidRPr="00777903">
        <w:rPr>
          <w:rFonts w:ascii="Arial" w:hAnsi="Arial" w:cs="Arial"/>
          <w:sz w:val="20"/>
          <w:szCs w:val="20"/>
        </w:rPr>
        <w:br/>
        <w:t xml:space="preserve"> </w:t>
      </w:r>
      <w:r w:rsidR="00777903" w:rsidRPr="00777903">
        <w:rPr>
          <w:rFonts w:ascii="Arial" w:hAnsi="Arial" w:cs="Arial"/>
          <w:sz w:val="20"/>
          <w:szCs w:val="20"/>
        </w:rPr>
        <w:tab/>
      </w:r>
      <w:r w:rsidR="00777903" w:rsidRPr="00777903">
        <w:rPr>
          <w:rFonts w:ascii="Arial" w:hAnsi="Arial" w:cs="Arial"/>
          <w:sz w:val="20"/>
          <w:szCs w:val="20"/>
        </w:rPr>
        <w:tab/>
        <w:t>Forberedelser</w:t>
      </w:r>
      <w:r w:rsidR="00777903" w:rsidRPr="00777903">
        <w:rPr>
          <w:rFonts w:ascii="Arial" w:hAnsi="Arial" w:cs="Arial"/>
          <w:sz w:val="20"/>
          <w:szCs w:val="20"/>
        </w:rPr>
        <w:br/>
        <w:t xml:space="preserve"> </w:t>
      </w:r>
      <w:r w:rsidR="00777903" w:rsidRPr="00777903">
        <w:rPr>
          <w:rFonts w:ascii="Arial" w:hAnsi="Arial" w:cs="Arial"/>
          <w:sz w:val="20"/>
          <w:szCs w:val="20"/>
        </w:rPr>
        <w:tab/>
      </w:r>
      <w:r w:rsidR="00777903" w:rsidRPr="00777903">
        <w:rPr>
          <w:rFonts w:ascii="Arial" w:hAnsi="Arial" w:cs="Arial"/>
          <w:sz w:val="20"/>
          <w:szCs w:val="20"/>
        </w:rPr>
        <w:tab/>
        <w:t>Gjennomføring</w:t>
      </w:r>
      <w:r w:rsidR="00777903" w:rsidRPr="00777903">
        <w:rPr>
          <w:rFonts w:ascii="Arial" w:hAnsi="Arial" w:cs="Arial"/>
          <w:sz w:val="20"/>
          <w:szCs w:val="20"/>
        </w:rPr>
        <w:tab/>
      </w:r>
      <w:r w:rsidR="00777903">
        <w:rPr>
          <w:rFonts w:ascii="Arial" w:hAnsi="Arial" w:cs="Arial"/>
          <w:b/>
          <w:sz w:val="20"/>
          <w:szCs w:val="20"/>
        </w:rPr>
        <w:br/>
        <w:t xml:space="preserve"> </w:t>
      </w:r>
      <w:r w:rsidR="00777903">
        <w:rPr>
          <w:rFonts w:ascii="Arial" w:hAnsi="Arial" w:cs="Arial"/>
          <w:b/>
          <w:sz w:val="20"/>
          <w:szCs w:val="20"/>
        </w:rPr>
        <w:tab/>
      </w:r>
      <w:r w:rsidR="00777903">
        <w:rPr>
          <w:rFonts w:ascii="Arial" w:hAnsi="Arial" w:cs="Arial"/>
          <w:b/>
          <w:sz w:val="20"/>
          <w:szCs w:val="20"/>
        </w:rPr>
        <w:br/>
        <w:t xml:space="preserve"> </w:t>
      </w:r>
      <w:r w:rsidR="00777903">
        <w:rPr>
          <w:rFonts w:ascii="Arial" w:hAnsi="Arial" w:cs="Arial"/>
          <w:b/>
          <w:sz w:val="20"/>
          <w:szCs w:val="20"/>
        </w:rPr>
        <w:tab/>
        <w:t xml:space="preserve">5.   </w:t>
      </w:r>
      <w:r w:rsidR="00777903">
        <w:rPr>
          <w:rFonts w:ascii="Arial" w:hAnsi="Arial" w:cs="Arial"/>
          <w:b/>
          <w:sz w:val="20"/>
          <w:szCs w:val="20"/>
        </w:rPr>
        <w:tab/>
      </w:r>
      <w:r w:rsidR="00691BA2">
        <w:rPr>
          <w:rFonts w:ascii="Arial" w:hAnsi="Arial" w:cs="Arial"/>
          <w:b/>
          <w:sz w:val="20"/>
          <w:szCs w:val="20"/>
        </w:rPr>
        <w:t>Eventuell w</w:t>
      </w:r>
      <w:r w:rsidR="00777903">
        <w:rPr>
          <w:rFonts w:ascii="Arial" w:hAnsi="Arial" w:cs="Arial"/>
          <w:b/>
          <w:sz w:val="20"/>
          <w:szCs w:val="20"/>
        </w:rPr>
        <w:t>eb</w:t>
      </w:r>
      <w:r w:rsidR="00691BA2">
        <w:rPr>
          <w:rFonts w:ascii="Arial" w:hAnsi="Arial" w:cs="Arial"/>
          <w:b/>
          <w:sz w:val="20"/>
          <w:szCs w:val="20"/>
        </w:rPr>
        <w:t>løsning – nøkkeltall</w:t>
      </w:r>
      <w:r w:rsidR="00281DA3">
        <w:rPr>
          <w:rFonts w:ascii="Arial" w:hAnsi="Arial" w:cs="Arial"/>
          <w:b/>
          <w:sz w:val="20"/>
          <w:szCs w:val="20"/>
        </w:rPr>
        <w:t xml:space="preserve">  </w:t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  <w:t>Margrethe</w:t>
      </w:r>
      <w:r w:rsidR="006071B1">
        <w:rPr>
          <w:rFonts w:ascii="Arial" w:hAnsi="Arial" w:cs="Arial"/>
          <w:b/>
          <w:sz w:val="20"/>
          <w:szCs w:val="20"/>
        </w:rPr>
        <w:br/>
        <w:t xml:space="preserve">  </w:t>
      </w:r>
      <w:r w:rsidR="006071B1">
        <w:rPr>
          <w:rFonts w:ascii="Arial" w:hAnsi="Arial" w:cs="Arial"/>
          <w:b/>
          <w:sz w:val="20"/>
          <w:szCs w:val="20"/>
        </w:rPr>
        <w:tab/>
      </w:r>
      <w:r w:rsidR="006071B1">
        <w:rPr>
          <w:rFonts w:ascii="Arial" w:hAnsi="Arial" w:cs="Arial"/>
          <w:b/>
          <w:sz w:val="20"/>
          <w:szCs w:val="20"/>
        </w:rPr>
        <w:tab/>
      </w:r>
      <w:r w:rsidR="006071B1" w:rsidRPr="006071B1">
        <w:rPr>
          <w:rFonts w:ascii="Arial" w:hAnsi="Arial" w:cs="Arial"/>
          <w:sz w:val="20"/>
          <w:szCs w:val="20"/>
        </w:rPr>
        <w:t>Se referat, Styremøte 4/15, Sak 4</w:t>
      </w:r>
      <w:r w:rsidR="00691BA2" w:rsidRPr="006071B1">
        <w:rPr>
          <w:rFonts w:ascii="Arial" w:hAnsi="Arial" w:cs="Arial"/>
          <w:b/>
          <w:sz w:val="20"/>
          <w:szCs w:val="20"/>
        </w:rPr>
        <w:br/>
      </w:r>
      <w:r w:rsidR="00691BA2">
        <w:rPr>
          <w:rFonts w:ascii="Arial" w:hAnsi="Arial" w:cs="Arial"/>
          <w:b/>
          <w:sz w:val="20"/>
          <w:szCs w:val="20"/>
        </w:rPr>
        <w:t xml:space="preserve"> </w:t>
      </w:r>
      <w:r w:rsidR="00691BA2">
        <w:rPr>
          <w:rFonts w:ascii="Arial" w:hAnsi="Arial" w:cs="Arial"/>
          <w:b/>
          <w:sz w:val="20"/>
          <w:szCs w:val="20"/>
        </w:rPr>
        <w:tab/>
      </w:r>
      <w:r w:rsidR="00691BA2">
        <w:rPr>
          <w:rFonts w:ascii="Arial" w:hAnsi="Arial" w:cs="Arial"/>
          <w:b/>
          <w:sz w:val="20"/>
          <w:szCs w:val="20"/>
        </w:rPr>
        <w:tab/>
      </w:r>
      <w:r w:rsidR="00691BA2" w:rsidRPr="00691BA2">
        <w:rPr>
          <w:rFonts w:ascii="Arial" w:hAnsi="Arial" w:cs="Arial"/>
          <w:sz w:val="20"/>
          <w:szCs w:val="20"/>
        </w:rPr>
        <w:t>Status</w:t>
      </w:r>
      <w:r w:rsidR="00EF4C0D">
        <w:rPr>
          <w:rFonts w:ascii="Arial" w:hAnsi="Arial" w:cs="Arial"/>
          <w:sz w:val="20"/>
          <w:szCs w:val="20"/>
        </w:rPr>
        <w:t>. Arbeidet med kravspec (Presenteres av Ståle S.)</w:t>
      </w:r>
      <w:r w:rsidR="00691BA2" w:rsidRPr="00691BA2">
        <w:rPr>
          <w:rFonts w:ascii="Arial" w:hAnsi="Arial" w:cs="Arial"/>
          <w:sz w:val="20"/>
          <w:szCs w:val="20"/>
        </w:rPr>
        <w:t xml:space="preserve"> </w:t>
      </w:r>
      <w:r w:rsidR="00691BA2" w:rsidRPr="00691BA2">
        <w:rPr>
          <w:rFonts w:ascii="Arial" w:hAnsi="Arial" w:cs="Arial"/>
          <w:sz w:val="20"/>
          <w:szCs w:val="20"/>
        </w:rPr>
        <w:br/>
        <w:t xml:space="preserve"> </w:t>
      </w:r>
      <w:r w:rsidR="00691BA2" w:rsidRPr="00691BA2">
        <w:rPr>
          <w:rFonts w:ascii="Arial" w:hAnsi="Arial" w:cs="Arial"/>
          <w:sz w:val="20"/>
          <w:szCs w:val="20"/>
        </w:rPr>
        <w:tab/>
      </w:r>
      <w:r w:rsidR="00691BA2" w:rsidRPr="00691BA2">
        <w:rPr>
          <w:rFonts w:ascii="Arial" w:hAnsi="Arial" w:cs="Arial"/>
          <w:sz w:val="20"/>
          <w:szCs w:val="20"/>
        </w:rPr>
        <w:tab/>
      </w:r>
      <w:r w:rsidR="00691BA2" w:rsidRPr="00691BA2">
        <w:rPr>
          <w:rFonts w:ascii="Arial" w:hAnsi="Arial" w:cs="Arial"/>
          <w:sz w:val="20"/>
          <w:szCs w:val="20"/>
        </w:rPr>
        <w:tab/>
      </w:r>
      <w:r w:rsidR="00777903">
        <w:rPr>
          <w:rFonts w:ascii="Arial" w:hAnsi="Arial" w:cs="Arial"/>
          <w:b/>
          <w:sz w:val="20"/>
          <w:szCs w:val="20"/>
        </w:rPr>
        <w:t xml:space="preserve"> </w:t>
      </w:r>
    </w:p>
    <w:p w:rsidR="00691BA2" w:rsidRDefault="00691BA2" w:rsidP="00124272">
      <w:pPr>
        <w:rPr>
          <w:rFonts w:ascii="Arial" w:hAnsi="Arial" w:cs="Arial"/>
          <w:b/>
          <w:sz w:val="20"/>
          <w:szCs w:val="20"/>
        </w:rPr>
      </w:pPr>
    </w:p>
    <w:p w:rsidR="00C5119B" w:rsidRPr="003F02F7" w:rsidRDefault="00691BA2" w:rsidP="00AF610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6. </w:t>
      </w:r>
      <w:r>
        <w:rPr>
          <w:rFonts w:ascii="Arial" w:hAnsi="Arial" w:cs="Arial"/>
          <w:b/>
          <w:sz w:val="20"/>
          <w:szCs w:val="20"/>
        </w:rPr>
        <w:tab/>
        <w:t>NfNs strategi</w:t>
      </w:r>
      <w:r w:rsidR="00281DA3">
        <w:rPr>
          <w:rFonts w:ascii="Arial" w:hAnsi="Arial" w:cs="Arial"/>
          <w:b/>
          <w:sz w:val="20"/>
          <w:szCs w:val="20"/>
        </w:rPr>
        <w:t xml:space="preserve">   </w:t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  <w:t>Magne</w:t>
      </w:r>
      <w:r w:rsidR="00281DA3">
        <w:rPr>
          <w:rFonts w:ascii="Arial" w:hAnsi="Arial" w:cs="Arial"/>
          <w:sz w:val="20"/>
          <w:szCs w:val="20"/>
        </w:rPr>
        <w:tab/>
      </w:r>
      <w:r w:rsidR="00281DA3">
        <w:rPr>
          <w:rFonts w:ascii="Arial" w:hAnsi="Arial" w:cs="Arial"/>
          <w:sz w:val="20"/>
          <w:szCs w:val="20"/>
        </w:rPr>
        <w:tab/>
      </w:r>
      <w:r w:rsidR="00281DA3">
        <w:rPr>
          <w:rFonts w:ascii="Arial" w:hAnsi="Arial" w:cs="Arial"/>
          <w:sz w:val="20"/>
          <w:szCs w:val="20"/>
        </w:rPr>
        <w:tab/>
      </w:r>
      <w:r w:rsidR="007619FD">
        <w:rPr>
          <w:rFonts w:ascii="Arial" w:hAnsi="Arial" w:cs="Arial"/>
          <w:sz w:val="20"/>
          <w:szCs w:val="20"/>
        </w:rPr>
        <w:t xml:space="preserve">             </w:t>
      </w:r>
      <w:r>
        <w:rPr>
          <w:rFonts w:ascii="Arial" w:hAnsi="Arial" w:cs="Arial"/>
          <w:sz w:val="20"/>
          <w:szCs w:val="20"/>
        </w:rPr>
        <w:t xml:space="preserve">Ericks </w:t>
      </w:r>
      <w:r w:rsidR="007619FD">
        <w:rPr>
          <w:rFonts w:ascii="Arial" w:hAnsi="Arial" w:cs="Arial"/>
          <w:sz w:val="20"/>
          <w:szCs w:val="20"/>
        </w:rPr>
        <w:t xml:space="preserve">strateginotat. </w:t>
      </w:r>
      <w:r w:rsidR="00281DA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Vedlegg </w:t>
      </w:r>
      <w:r w:rsidR="00AF610F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 til </w:t>
      </w:r>
      <w:r w:rsidR="007619FD">
        <w:rPr>
          <w:rFonts w:ascii="Arial" w:hAnsi="Arial" w:cs="Arial"/>
          <w:sz w:val="20"/>
          <w:szCs w:val="20"/>
        </w:rPr>
        <w:t>denne innkallingen</w:t>
      </w:r>
      <w:r>
        <w:rPr>
          <w:rFonts w:ascii="Arial" w:hAnsi="Arial" w:cs="Arial"/>
          <w:b/>
          <w:sz w:val="20"/>
          <w:szCs w:val="20"/>
        </w:rPr>
        <w:t>.</w:t>
      </w:r>
      <w:r w:rsidR="007619FD">
        <w:rPr>
          <w:rFonts w:ascii="Arial" w:hAnsi="Arial" w:cs="Arial"/>
          <w:b/>
          <w:sz w:val="20"/>
          <w:szCs w:val="20"/>
        </w:rPr>
        <w:t xml:space="preserve"> </w:t>
      </w:r>
      <w:r w:rsidR="007619FD">
        <w:rPr>
          <w:rFonts w:ascii="Arial" w:hAnsi="Arial" w:cs="Arial"/>
          <w:b/>
          <w:sz w:val="20"/>
          <w:szCs w:val="20"/>
        </w:rPr>
        <w:tab/>
      </w:r>
      <w:r w:rsidR="007619FD">
        <w:rPr>
          <w:rFonts w:ascii="Arial" w:hAnsi="Arial" w:cs="Arial"/>
          <w:b/>
          <w:sz w:val="20"/>
          <w:szCs w:val="20"/>
        </w:rPr>
        <w:tab/>
      </w:r>
      <w:r w:rsidR="007619FD">
        <w:rPr>
          <w:rFonts w:ascii="Arial" w:hAnsi="Arial" w:cs="Arial"/>
          <w:b/>
          <w:sz w:val="20"/>
          <w:szCs w:val="20"/>
        </w:rPr>
        <w:tab/>
        <w:t>Erick</w:t>
      </w:r>
      <w:r>
        <w:rPr>
          <w:rFonts w:ascii="Arial" w:hAnsi="Arial" w:cs="Arial"/>
          <w:b/>
          <w:sz w:val="20"/>
          <w:szCs w:val="20"/>
        </w:rPr>
        <w:br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Pr="00691BA2">
        <w:rPr>
          <w:rFonts w:ascii="Arial" w:hAnsi="Arial" w:cs="Arial"/>
          <w:sz w:val="20"/>
          <w:szCs w:val="20"/>
        </w:rPr>
        <w:t>S</w:t>
      </w:r>
      <w:r w:rsidR="007619FD">
        <w:rPr>
          <w:rFonts w:ascii="Arial" w:hAnsi="Arial" w:cs="Arial"/>
          <w:sz w:val="20"/>
          <w:szCs w:val="20"/>
        </w:rPr>
        <w:t xml:space="preserve">e </w:t>
      </w:r>
      <w:r w:rsidR="00AF610F">
        <w:rPr>
          <w:rFonts w:ascii="Arial" w:hAnsi="Arial" w:cs="Arial"/>
          <w:sz w:val="20"/>
          <w:szCs w:val="20"/>
        </w:rPr>
        <w:t>r</w:t>
      </w:r>
      <w:r w:rsidR="007619FD">
        <w:rPr>
          <w:rFonts w:ascii="Arial" w:hAnsi="Arial" w:cs="Arial"/>
          <w:sz w:val="20"/>
          <w:szCs w:val="20"/>
        </w:rPr>
        <w:t xml:space="preserve">eferat </w:t>
      </w:r>
      <w:r w:rsidR="00AF610F">
        <w:rPr>
          <w:rFonts w:ascii="Arial" w:hAnsi="Arial" w:cs="Arial"/>
          <w:sz w:val="20"/>
          <w:szCs w:val="20"/>
        </w:rPr>
        <w:t>fra</w:t>
      </w:r>
      <w:r w:rsidR="007619FD">
        <w:rPr>
          <w:rFonts w:ascii="Arial" w:hAnsi="Arial" w:cs="Arial"/>
          <w:sz w:val="20"/>
          <w:szCs w:val="20"/>
        </w:rPr>
        <w:t xml:space="preserve"> Styremøte </w:t>
      </w:r>
      <w:r w:rsidR="00AF610F">
        <w:rPr>
          <w:rFonts w:ascii="Arial" w:hAnsi="Arial" w:cs="Arial"/>
          <w:sz w:val="20"/>
          <w:szCs w:val="20"/>
        </w:rPr>
        <w:t>2</w:t>
      </w:r>
      <w:r w:rsidR="007619FD">
        <w:rPr>
          <w:rFonts w:ascii="Arial" w:hAnsi="Arial" w:cs="Arial"/>
          <w:sz w:val="20"/>
          <w:szCs w:val="20"/>
        </w:rPr>
        <w:t>/15</w:t>
      </w:r>
      <w:r w:rsidR="00AF610F">
        <w:rPr>
          <w:rFonts w:ascii="Arial" w:hAnsi="Arial" w:cs="Arial"/>
          <w:sz w:val="20"/>
          <w:szCs w:val="20"/>
        </w:rPr>
        <w:t>, Sak 4 (Vedlegg 1 til denne innkalllingen</w:t>
      </w:r>
      <w:r w:rsidR="00AF610F">
        <w:rPr>
          <w:rFonts w:ascii="Arial" w:hAnsi="Arial" w:cs="Arial"/>
          <w:sz w:val="20"/>
          <w:szCs w:val="20"/>
        </w:rPr>
        <w:br/>
        <w:t xml:space="preserve"> </w:t>
      </w:r>
      <w:r w:rsidR="00AF610F">
        <w:rPr>
          <w:rFonts w:ascii="Arial" w:hAnsi="Arial" w:cs="Arial"/>
          <w:sz w:val="20"/>
          <w:szCs w:val="20"/>
        </w:rPr>
        <w:tab/>
      </w:r>
      <w:r w:rsidR="00AF610F">
        <w:rPr>
          <w:rFonts w:ascii="Arial" w:hAnsi="Arial" w:cs="Arial"/>
          <w:sz w:val="20"/>
          <w:szCs w:val="20"/>
        </w:rPr>
        <w:tab/>
        <w:t>D</w:t>
      </w:r>
      <w:r w:rsidRPr="00691BA2">
        <w:rPr>
          <w:rFonts w:ascii="Arial" w:hAnsi="Arial" w:cs="Arial"/>
          <w:sz w:val="20"/>
          <w:szCs w:val="20"/>
        </w:rPr>
        <w:t xml:space="preserve">røfting av 4.2 og 4.3 som grunnlag for </w:t>
      </w:r>
      <w:r w:rsidR="00AF610F">
        <w:rPr>
          <w:rFonts w:ascii="Arial" w:hAnsi="Arial" w:cs="Arial"/>
          <w:sz w:val="20"/>
          <w:szCs w:val="20"/>
        </w:rPr>
        <w:t>beslutning om</w:t>
      </w:r>
      <w:r w:rsidRPr="00691BA2">
        <w:rPr>
          <w:rFonts w:ascii="Arial" w:hAnsi="Arial" w:cs="Arial"/>
          <w:sz w:val="20"/>
          <w:szCs w:val="20"/>
        </w:rPr>
        <w:t xml:space="preserve"> </w:t>
      </w:r>
      <w:r w:rsidR="00AF610F">
        <w:rPr>
          <w:rFonts w:ascii="Arial" w:hAnsi="Arial" w:cs="Arial"/>
          <w:sz w:val="20"/>
          <w:szCs w:val="20"/>
        </w:rPr>
        <w:br/>
        <w:t xml:space="preserve"> </w:t>
      </w:r>
      <w:r w:rsidR="00AF610F">
        <w:rPr>
          <w:rFonts w:ascii="Arial" w:hAnsi="Arial" w:cs="Arial"/>
          <w:sz w:val="20"/>
          <w:szCs w:val="20"/>
        </w:rPr>
        <w:tab/>
      </w:r>
      <w:r w:rsidR="00AF610F">
        <w:rPr>
          <w:rFonts w:ascii="Arial" w:hAnsi="Arial" w:cs="Arial"/>
          <w:sz w:val="20"/>
          <w:szCs w:val="20"/>
        </w:rPr>
        <w:tab/>
      </w:r>
      <w:r w:rsidRPr="00691BA2">
        <w:rPr>
          <w:rFonts w:ascii="Arial" w:hAnsi="Arial" w:cs="Arial"/>
          <w:sz w:val="20"/>
          <w:szCs w:val="20"/>
        </w:rPr>
        <w:t>mandat</w:t>
      </w:r>
      <w:r w:rsidR="00AF610F">
        <w:rPr>
          <w:rFonts w:ascii="Arial" w:hAnsi="Arial" w:cs="Arial"/>
          <w:sz w:val="20"/>
          <w:szCs w:val="20"/>
        </w:rPr>
        <w:t xml:space="preserve"> </w:t>
      </w:r>
      <w:r w:rsidRPr="00691BA2">
        <w:rPr>
          <w:rFonts w:ascii="Arial" w:hAnsi="Arial" w:cs="Arial"/>
          <w:sz w:val="20"/>
          <w:szCs w:val="20"/>
        </w:rPr>
        <w:t xml:space="preserve">til en Programkomité. </w:t>
      </w:r>
      <w:r w:rsidR="00AF610F">
        <w:rPr>
          <w:rFonts w:ascii="Arial" w:hAnsi="Arial" w:cs="Arial"/>
          <w:sz w:val="20"/>
          <w:szCs w:val="20"/>
        </w:rPr>
        <w:br/>
        <w:t xml:space="preserve"> </w:t>
      </w:r>
      <w:r w:rsidR="00AF610F">
        <w:rPr>
          <w:rFonts w:ascii="Arial" w:hAnsi="Arial" w:cs="Arial"/>
          <w:sz w:val="20"/>
          <w:szCs w:val="20"/>
        </w:rPr>
        <w:tab/>
      </w:r>
      <w:r w:rsidR="00AF610F">
        <w:rPr>
          <w:rFonts w:ascii="Arial" w:hAnsi="Arial" w:cs="Arial"/>
          <w:sz w:val="20"/>
          <w:szCs w:val="20"/>
        </w:rPr>
        <w:tab/>
        <w:t>Beslutning om</w:t>
      </w:r>
      <w:r w:rsidRPr="00691BA2">
        <w:rPr>
          <w:rFonts w:ascii="Arial" w:hAnsi="Arial" w:cs="Arial"/>
          <w:sz w:val="20"/>
          <w:szCs w:val="20"/>
        </w:rPr>
        <w:t xml:space="preserve"> komiteens sammensetning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281DA3">
        <w:rPr>
          <w:rFonts w:ascii="Arial" w:hAnsi="Arial" w:cs="Arial"/>
          <w:b/>
          <w:sz w:val="20"/>
          <w:szCs w:val="20"/>
        </w:rPr>
        <w:br/>
      </w:r>
      <w:r w:rsidR="00281DA3">
        <w:rPr>
          <w:rFonts w:ascii="Arial" w:hAnsi="Arial" w:cs="Arial"/>
          <w:b/>
          <w:sz w:val="20"/>
          <w:szCs w:val="20"/>
        </w:rPr>
        <w:br/>
        <w:t xml:space="preserve"> </w:t>
      </w:r>
      <w:r w:rsidR="00281DA3">
        <w:rPr>
          <w:rFonts w:ascii="Arial" w:hAnsi="Arial" w:cs="Arial"/>
          <w:b/>
          <w:sz w:val="20"/>
          <w:szCs w:val="20"/>
        </w:rPr>
        <w:tab/>
        <w:t xml:space="preserve">7. </w:t>
      </w:r>
      <w:r w:rsidR="00281DA3">
        <w:rPr>
          <w:rFonts w:ascii="Arial" w:hAnsi="Arial" w:cs="Arial"/>
          <w:b/>
          <w:sz w:val="20"/>
          <w:szCs w:val="20"/>
        </w:rPr>
        <w:tab/>
      </w:r>
      <w:r w:rsidR="009A5E47">
        <w:rPr>
          <w:rFonts w:ascii="Arial" w:hAnsi="Arial" w:cs="Arial"/>
          <w:b/>
          <w:sz w:val="20"/>
          <w:szCs w:val="20"/>
        </w:rPr>
        <w:t>Eventuelt</w:t>
      </w:r>
      <w:r w:rsidR="005A5CA1">
        <w:rPr>
          <w:rFonts w:ascii="Arial" w:hAnsi="Arial" w:cs="Arial"/>
          <w:b/>
          <w:sz w:val="20"/>
          <w:szCs w:val="20"/>
        </w:rPr>
        <w:br/>
      </w:r>
      <w:r w:rsidR="005A5CA1">
        <w:rPr>
          <w:rFonts w:ascii="Arial" w:hAnsi="Arial" w:cs="Arial"/>
          <w:b/>
          <w:sz w:val="20"/>
          <w:szCs w:val="20"/>
        </w:rPr>
        <w:tab/>
      </w:r>
      <w:r w:rsidR="005A5CA1">
        <w:rPr>
          <w:rFonts w:ascii="Arial" w:hAnsi="Arial" w:cs="Arial"/>
          <w:b/>
          <w:sz w:val="20"/>
          <w:szCs w:val="20"/>
        </w:rPr>
        <w:tab/>
      </w:r>
    </w:p>
    <w:p w:rsidR="00A556B4" w:rsidRDefault="00A556B4" w:rsidP="00124272">
      <w:pPr>
        <w:ind w:firstLine="720"/>
        <w:rPr>
          <w:rFonts w:ascii="Arial" w:hAnsi="Arial" w:cs="Arial"/>
          <w:b/>
          <w:sz w:val="20"/>
          <w:szCs w:val="20"/>
        </w:rPr>
      </w:pPr>
    </w:p>
    <w:p w:rsidR="00A556B4" w:rsidRDefault="00A556B4" w:rsidP="00124272">
      <w:pPr>
        <w:ind w:firstLine="720"/>
        <w:rPr>
          <w:rFonts w:ascii="Arial" w:hAnsi="Arial" w:cs="Arial"/>
          <w:b/>
          <w:sz w:val="20"/>
          <w:szCs w:val="20"/>
        </w:rPr>
      </w:pPr>
    </w:p>
    <w:p w:rsidR="00A556B4" w:rsidRDefault="00A556B4" w:rsidP="00124272">
      <w:pPr>
        <w:ind w:firstLine="720"/>
        <w:rPr>
          <w:rFonts w:ascii="Arial" w:hAnsi="Arial" w:cs="Arial"/>
          <w:b/>
          <w:sz w:val="20"/>
          <w:szCs w:val="20"/>
        </w:rPr>
      </w:pPr>
    </w:p>
    <w:p w:rsidR="00A556B4" w:rsidRDefault="000B5F56" w:rsidP="00124272">
      <w:pPr>
        <w:ind w:firstLine="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Vedlegg 1: </w:t>
      </w:r>
      <w:r w:rsidR="00AF610F" w:rsidRPr="00AF610F">
        <w:rPr>
          <w:rFonts w:ascii="Arial" w:hAnsi="Arial" w:cs="Arial"/>
          <w:sz w:val="20"/>
          <w:szCs w:val="20"/>
        </w:rPr>
        <w:t>Kopi, Sak 4 i referat fra Styremøte 2/15</w:t>
      </w:r>
      <w:r w:rsidR="00AF610F">
        <w:rPr>
          <w:rFonts w:ascii="Arial" w:hAnsi="Arial" w:cs="Arial"/>
          <w:b/>
          <w:sz w:val="20"/>
          <w:szCs w:val="20"/>
        </w:rPr>
        <w:br/>
        <w:t xml:space="preserve">   </w:t>
      </w:r>
      <w:r w:rsidR="00AF610F">
        <w:rPr>
          <w:rFonts w:ascii="Arial" w:hAnsi="Arial" w:cs="Arial"/>
          <w:b/>
          <w:sz w:val="20"/>
          <w:szCs w:val="20"/>
        </w:rPr>
        <w:tab/>
      </w:r>
      <w:r w:rsidR="00AF610F">
        <w:rPr>
          <w:rFonts w:ascii="Arial" w:hAnsi="Arial" w:cs="Arial"/>
          <w:b/>
          <w:sz w:val="20"/>
          <w:szCs w:val="20"/>
        </w:rPr>
        <w:tab/>
      </w:r>
      <w:r w:rsidR="00AF610F">
        <w:rPr>
          <w:rFonts w:ascii="Arial" w:hAnsi="Arial" w:cs="Arial"/>
          <w:b/>
          <w:sz w:val="20"/>
          <w:szCs w:val="20"/>
        </w:rPr>
        <w:tab/>
      </w:r>
      <w:r w:rsidR="00AF610F">
        <w:rPr>
          <w:rFonts w:ascii="Arial" w:hAnsi="Arial" w:cs="Arial"/>
          <w:b/>
          <w:sz w:val="20"/>
          <w:szCs w:val="20"/>
        </w:rPr>
        <w:tab/>
      </w:r>
      <w:r w:rsidR="00AF610F">
        <w:rPr>
          <w:rFonts w:ascii="Arial" w:hAnsi="Arial" w:cs="Arial"/>
          <w:b/>
          <w:sz w:val="20"/>
          <w:szCs w:val="20"/>
        </w:rPr>
        <w:tab/>
      </w:r>
      <w:r w:rsidR="00AF610F">
        <w:rPr>
          <w:rFonts w:ascii="Arial" w:hAnsi="Arial" w:cs="Arial"/>
          <w:b/>
          <w:sz w:val="20"/>
          <w:szCs w:val="20"/>
        </w:rPr>
        <w:tab/>
        <w:t xml:space="preserve">Vedlegg 2: </w:t>
      </w:r>
      <w:r w:rsidR="00AF610F" w:rsidRPr="00AF610F">
        <w:rPr>
          <w:rFonts w:ascii="Arial" w:hAnsi="Arial" w:cs="Arial"/>
          <w:sz w:val="20"/>
          <w:szCs w:val="20"/>
        </w:rPr>
        <w:t>Ericks strateginotat</w:t>
      </w:r>
      <w:r>
        <w:rPr>
          <w:rFonts w:ascii="Arial" w:hAnsi="Arial" w:cs="Arial"/>
          <w:b/>
          <w:sz w:val="20"/>
          <w:szCs w:val="20"/>
        </w:rPr>
        <w:br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</w:p>
    <w:p w:rsidR="00DB721D" w:rsidRDefault="00DB721D" w:rsidP="00124272">
      <w:pPr>
        <w:ind w:firstLine="720"/>
        <w:rPr>
          <w:rFonts w:ascii="Arial" w:hAnsi="Arial" w:cs="Arial"/>
          <w:b/>
          <w:sz w:val="20"/>
          <w:szCs w:val="20"/>
        </w:rPr>
      </w:pPr>
    </w:p>
    <w:p w:rsidR="00DB721D" w:rsidRDefault="00DB721D" w:rsidP="00124272">
      <w:pPr>
        <w:ind w:firstLine="720"/>
        <w:rPr>
          <w:rFonts w:ascii="Arial" w:hAnsi="Arial" w:cs="Arial"/>
          <w:b/>
          <w:sz w:val="20"/>
          <w:szCs w:val="20"/>
        </w:rPr>
      </w:pPr>
    </w:p>
    <w:p w:rsidR="00DB721D" w:rsidRDefault="00DB721D" w:rsidP="00124272">
      <w:pPr>
        <w:ind w:firstLine="720"/>
        <w:rPr>
          <w:rFonts w:ascii="Arial" w:hAnsi="Arial" w:cs="Arial"/>
          <w:b/>
          <w:sz w:val="20"/>
          <w:szCs w:val="20"/>
        </w:rPr>
      </w:pPr>
    </w:p>
    <w:p w:rsidR="00DB721D" w:rsidRDefault="00DB721D" w:rsidP="00124272">
      <w:pPr>
        <w:ind w:firstLine="720"/>
        <w:rPr>
          <w:rFonts w:ascii="Arial" w:hAnsi="Arial" w:cs="Arial"/>
          <w:b/>
          <w:sz w:val="20"/>
          <w:szCs w:val="20"/>
        </w:rPr>
      </w:pPr>
    </w:p>
    <w:p w:rsidR="00DB721D" w:rsidRDefault="00DB721D" w:rsidP="00124272">
      <w:pPr>
        <w:ind w:firstLine="720"/>
        <w:rPr>
          <w:rFonts w:ascii="Arial" w:hAnsi="Arial" w:cs="Arial"/>
          <w:b/>
          <w:sz w:val="20"/>
          <w:szCs w:val="20"/>
        </w:rPr>
      </w:pPr>
    </w:p>
    <w:p w:rsidR="00AF610F" w:rsidRDefault="00AF610F" w:rsidP="00124272">
      <w:pPr>
        <w:ind w:firstLine="720"/>
        <w:rPr>
          <w:rFonts w:ascii="Arial" w:hAnsi="Arial" w:cs="Arial"/>
          <w:b/>
          <w:sz w:val="20"/>
          <w:szCs w:val="20"/>
        </w:rPr>
      </w:pPr>
    </w:p>
    <w:p w:rsidR="00AF610F" w:rsidRDefault="00AF610F" w:rsidP="00124272">
      <w:pPr>
        <w:ind w:firstLine="720"/>
        <w:rPr>
          <w:rFonts w:ascii="Arial" w:hAnsi="Arial" w:cs="Arial"/>
          <w:b/>
          <w:sz w:val="20"/>
          <w:szCs w:val="20"/>
        </w:rPr>
      </w:pPr>
    </w:p>
    <w:p w:rsidR="00AF610F" w:rsidRDefault="00AF610F" w:rsidP="00124272">
      <w:pPr>
        <w:ind w:firstLine="720"/>
        <w:rPr>
          <w:rFonts w:ascii="Arial" w:hAnsi="Arial" w:cs="Arial"/>
          <w:b/>
          <w:sz w:val="20"/>
          <w:szCs w:val="20"/>
        </w:rPr>
      </w:pPr>
    </w:p>
    <w:p w:rsidR="00AF610F" w:rsidRDefault="00AF610F" w:rsidP="00124272">
      <w:pPr>
        <w:ind w:firstLine="720"/>
        <w:rPr>
          <w:rFonts w:ascii="Arial" w:hAnsi="Arial" w:cs="Arial"/>
          <w:b/>
          <w:sz w:val="20"/>
          <w:szCs w:val="20"/>
        </w:rPr>
      </w:pPr>
    </w:p>
    <w:p w:rsidR="00DB721D" w:rsidRDefault="00DB721D" w:rsidP="00124272">
      <w:pPr>
        <w:ind w:firstLine="720"/>
        <w:rPr>
          <w:rFonts w:ascii="Arial" w:hAnsi="Arial" w:cs="Arial"/>
          <w:b/>
          <w:sz w:val="20"/>
          <w:szCs w:val="20"/>
        </w:rPr>
      </w:pPr>
    </w:p>
    <w:p w:rsidR="00DB5A30" w:rsidRPr="00AF610F" w:rsidRDefault="00DB721D" w:rsidP="00DB721D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  <w:sz w:val="22"/>
          <w:szCs w:val="22"/>
        </w:rPr>
        <w:br/>
      </w:r>
      <w:r w:rsidR="00AF610F">
        <w:rPr>
          <w:rFonts w:ascii="Arial" w:hAnsi="Arial" w:cs="Arial"/>
          <w:b/>
          <w:sz w:val="22"/>
          <w:szCs w:val="22"/>
        </w:rPr>
        <w:t xml:space="preserve">  </w:t>
      </w:r>
      <w:r w:rsidR="00AF610F">
        <w:rPr>
          <w:rFonts w:ascii="Arial" w:hAnsi="Arial" w:cs="Arial"/>
          <w:b/>
          <w:sz w:val="22"/>
          <w:szCs w:val="22"/>
        </w:rPr>
        <w:tab/>
      </w:r>
      <w:r w:rsidR="00AF610F">
        <w:rPr>
          <w:rFonts w:ascii="Arial" w:hAnsi="Arial" w:cs="Arial"/>
          <w:b/>
          <w:sz w:val="22"/>
          <w:szCs w:val="22"/>
        </w:rPr>
        <w:tab/>
      </w:r>
      <w:r w:rsidR="00AF610F">
        <w:rPr>
          <w:rFonts w:ascii="Arial" w:hAnsi="Arial" w:cs="Arial"/>
          <w:b/>
          <w:sz w:val="22"/>
          <w:szCs w:val="22"/>
        </w:rPr>
        <w:tab/>
      </w:r>
      <w:r w:rsidR="00AF610F">
        <w:rPr>
          <w:rFonts w:ascii="Arial" w:hAnsi="Arial" w:cs="Arial"/>
          <w:b/>
          <w:sz w:val="22"/>
          <w:szCs w:val="22"/>
        </w:rPr>
        <w:tab/>
      </w:r>
      <w:r w:rsidR="00AF610F">
        <w:rPr>
          <w:rFonts w:ascii="Arial" w:hAnsi="Arial" w:cs="Arial"/>
          <w:b/>
          <w:sz w:val="22"/>
          <w:szCs w:val="22"/>
        </w:rPr>
        <w:tab/>
      </w:r>
      <w:r w:rsidR="00AF610F">
        <w:rPr>
          <w:rFonts w:ascii="Arial" w:hAnsi="Arial" w:cs="Arial"/>
          <w:b/>
          <w:sz w:val="22"/>
          <w:szCs w:val="22"/>
        </w:rPr>
        <w:tab/>
      </w:r>
      <w:r w:rsidR="00AF610F">
        <w:rPr>
          <w:rFonts w:ascii="Arial" w:hAnsi="Arial" w:cs="Arial"/>
          <w:b/>
          <w:sz w:val="22"/>
          <w:szCs w:val="22"/>
        </w:rPr>
        <w:tab/>
      </w:r>
      <w:r w:rsidR="00AF610F">
        <w:rPr>
          <w:rFonts w:ascii="Arial" w:hAnsi="Arial" w:cs="Arial"/>
          <w:b/>
          <w:sz w:val="22"/>
          <w:szCs w:val="22"/>
        </w:rPr>
        <w:tab/>
      </w:r>
      <w:r w:rsidR="00AF610F">
        <w:rPr>
          <w:rFonts w:ascii="Arial" w:hAnsi="Arial" w:cs="Arial"/>
          <w:b/>
          <w:sz w:val="22"/>
          <w:szCs w:val="22"/>
        </w:rPr>
        <w:tab/>
      </w:r>
      <w:r w:rsidR="00AF610F">
        <w:rPr>
          <w:rFonts w:ascii="Arial" w:hAnsi="Arial" w:cs="Arial"/>
          <w:b/>
          <w:sz w:val="22"/>
          <w:szCs w:val="22"/>
        </w:rPr>
        <w:tab/>
      </w:r>
      <w:r w:rsidR="00AF610F">
        <w:rPr>
          <w:rFonts w:ascii="Arial" w:hAnsi="Arial" w:cs="Arial"/>
          <w:b/>
          <w:sz w:val="22"/>
          <w:szCs w:val="22"/>
        </w:rPr>
        <w:tab/>
      </w:r>
      <w:r w:rsidR="00AF610F" w:rsidRPr="00AF610F">
        <w:rPr>
          <w:rFonts w:ascii="Arial" w:hAnsi="Arial" w:cs="Arial"/>
          <w:b/>
        </w:rPr>
        <w:t>Vedlegg 1</w:t>
      </w:r>
      <w:r w:rsidRPr="00AF610F">
        <w:rPr>
          <w:rFonts w:ascii="Arial" w:hAnsi="Arial" w:cs="Arial"/>
          <w:b/>
        </w:rPr>
        <w:br/>
      </w:r>
    </w:p>
    <w:p w:rsidR="00DB721D" w:rsidRDefault="00AF610F" w:rsidP="00DB721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/>
      </w:r>
      <w:r>
        <w:rPr>
          <w:rFonts w:ascii="Arial" w:hAnsi="Arial" w:cs="Arial"/>
          <w:b/>
          <w:sz w:val="22"/>
          <w:szCs w:val="22"/>
        </w:rPr>
        <w:br/>
      </w:r>
      <w:r w:rsidR="00DB721D">
        <w:rPr>
          <w:rFonts w:ascii="Arial" w:hAnsi="Arial" w:cs="Arial"/>
          <w:b/>
          <w:sz w:val="22"/>
          <w:szCs w:val="22"/>
        </w:rPr>
        <w:t xml:space="preserve">Kopi fra referat, Styremøte 2/15: </w:t>
      </w:r>
      <w:r w:rsidR="00DB721D">
        <w:rPr>
          <w:rFonts w:ascii="Arial" w:hAnsi="Arial" w:cs="Arial"/>
          <w:b/>
          <w:sz w:val="22"/>
          <w:szCs w:val="22"/>
        </w:rPr>
        <w:br/>
      </w:r>
      <w:r w:rsidR="00DB721D">
        <w:rPr>
          <w:rFonts w:ascii="Arial" w:hAnsi="Arial" w:cs="Arial"/>
          <w:b/>
          <w:sz w:val="22"/>
          <w:szCs w:val="22"/>
        </w:rPr>
        <w:br/>
      </w:r>
      <w:r w:rsidR="00DB721D" w:rsidRPr="00792D95">
        <w:rPr>
          <w:rFonts w:ascii="Arial" w:hAnsi="Arial" w:cs="Arial"/>
          <w:b/>
          <w:sz w:val="22"/>
          <w:szCs w:val="22"/>
        </w:rPr>
        <w:t xml:space="preserve">4. </w:t>
      </w:r>
      <w:r w:rsidR="00DB721D" w:rsidRPr="00792D95">
        <w:rPr>
          <w:rFonts w:ascii="Arial" w:hAnsi="Arial" w:cs="Arial"/>
          <w:b/>
          <w:sz w:val="22"/>
          <w:szCs w:val="22"/>
        </w:rPr>
        <w:tab/>
        <w:t>N</w:t>
      </w:r>
      <w:r w:rsidR="00DB721D">
        <w:rPr>
          <w:rFonts w:ascii="Arial" w:hAnsi="Arial" w:cs="Arial"/>
          <w:b/>
          <w:sz w:val="22"/>
          <w:szCs w:val="22"/>
        </w:rPr>
        <w:t>fNs fremtidige strategi</w:t>
      </w:r>
      <w:r w:rsidR="00DB721D">
        <w:rPr>
          <w:rFonts w:ascii="Arial" w:hAnsi="Arial" w:cs="Arial"/>
          <w:b/>
          <w:sz w:val="22"/>
          <w:szCs w:val="22"/>
        </w:rPr>
        <w:br/>
        <w:t xml:space="preserve"> </w:t>
      </w:r>
      <w:r w:rsidR="00DB721D">
        <w:rPr>
          <w:rFonts w:ascii="Arial" w:hAnsi="Arial" w:cs="Arial"/>
          <w:b/>
          <w:sz w:val="22"/>
          <w:szCs w:val="22"/>
        </w:rPr>
        <w:tab/>
      </w:r>
      <w:r w:rsidR="00DB721D" w:rsidRPr="00BA739F">
        <w:rPr>
          <w:rFonts w:ascii="Arial" w:hAnsi="Arial" w:cs="Arial"/>
          <w:sz w:val="22"/>
          <w:szCs w:val="22"/>
        </w:rPr>
        <w:t xml:space="preserve">Styret synes at strateginotatet er et meget godt arbeidsgrunnlag for NfNs videre </w:t>
      </w:r>
      <w:r w:rsidR="00DB721D">
        <w:rPr>
          <w:rFonts w:ascii="Arial" w:hAnsi="Arial" w:cs="Arial"/>
          <w:sz w:val="22"/>
          <w:szCs w:val="22"/>
        </w:rPr>
        <w:br/>
        <w:t xml:space="preserve"> </w:t>
      </w:r>
      <w:r w:rsidR="00DB721D">
        <w:rPr>
          <w:rFonts w:ascii="Arial" w:hAnsi="Arial" w:cs="Arial"/>
          <w:sz w:val="22"/>
          <w:szCs w:val="22"/>
        </w:rPr>
        <w:tab/>
      </w:r>
      <w:r w:rsidR="00DB721D" w:rsidRPr="00BA739F">
        <w:rPr>
          <w:rFonts w:ascii="Arial" w:hAnsi="Arial" w:cs="Arial"/>
          <w:sz w:val="22"/>
          <w:szCs w:val="22"/>
        </w:rPr>
        <w:t>utvikling.</w:t>
      </w:r>
      <w:r w:rsidR="00DB721D">
        <w:rPr>
          <w:rFonts w:ascii="Arial" w:hAnsi="Arial" w:cs="Arial"/>
          <w:sz w:val="22"/>
          <w:szCs w:val="22"/>
        </w:rPr>
        <w:t xml:space="preserve"> </w:t>
      </w:r>
      <w:r w:rsidR="00DB721D" w:rsidRPr="00E2344A">
        <w:rPr>
          <w:rFonts w:ascii="Arial" w:hAnsi="Arial" w:cs="Arial"/>
          <w:sz w:val="22"/>
          <w:szCs w:val="22"/>
        </w:rPr>
        <w:t>Den norske oversettelsen ble lagt til grunn for diskusjonen, som kom til å dreie</w:t>
      </w:r>
      <w:r w:rsidR="00DB721D">
        <w:rPr>
          <w:rFonts w:ascii="Arial" w:hAnsi="Arial" w:cs="Arial"/>
          <w:sz w:val="22"/>
          <w:szCs w:val="22"/>
        </w:rPr>
        <w:br/>
        <w:t xml:space="preserve"> </w:t>
      </w:r>
      <w:r w:rsidR="00DB721D">
        <w:rPr>
          <w:rFonts w:ascii="Arial" w:hAnsi="Arial" w:cs="Arial"/>
          <w:sz w:val="22"/>
          <w:szCs w:val="22"/>
        </w:rPr>
        <w:tab/>
      </w:r>
      <w:r w:rsidR="00DB721D" w:rsidRPr="00E2344A">
        <w:rPr>
          <w:rFonts w:ascii="Arial" w:hAnsi="Arial" w:cs="Arial"/>
          <w:sz w:val="22"/>
          <w:szCs w:val="22"/>
        </w:rPr>
        <w:t>seg mye</w:t>
      </w:r>
      <w:r w:rsidR="00DB721D">
        <w:rPr>
          <w:rFonts w:ascii="Arial" w:hAnsi="Arial" w:cs="Arial"/>
          <w:sz w:val="22"/>
          <w:szCs w:val="22"/>
        </w:rPr>
        <w:t xml:space="preserve"> </w:t>
      </w:r>
      <w:r w:rsidR="00DB721D" w:rsidRPr="00E2344A">
        <w:rPr>
          <w:rFonts w:ascii="Arial" w:hAnsi="Arial" w:cs="Arial"/>
          <w:sz w:val="22"/>
          <w:szCs w:val="22"/>
        </w:rPr>
        <w:t>om</w:t>
      </w:r>
      <w:r w:rsidR="00DB721D">
        <w:rPr>
          <w:rFonts w:ascii="Arial" w:hAnsi="Arial" w:cs="Arial"/>
          <w:sz w:val="22"/>
          <w:szCs w:val="22"/>
        </w:rPr>
        <w:t xml:space="preserve"> hva i dokumentet som burde prioriteres og hvordan det skulle arbeides </w:t>
      </w:r>
      <w:r w:rsidR="00DB721D">
        <w:rPr>
          <w:rFonts w:ascii="Arial" w:hAnsi="Arial" w:cs="Arial"/>
          <w:sz w:val="22"/>
          <w:szCs w:val="22"/>
        </w:rPr>
        <w:br/>
        <w:t xml:space="preserve"> </w:t>
      </w:r>
      <w:r w:rsidR="00DB721D">
        <w:rPr>
          <w:rFonts w:ascii="Arial" w:hAnsi="Arial" w:cs="Arial"/>
          <w:sz w:val="22"/>
          <w:szCs w:val="22"/>
        </w:rPr>
        <w:tab/>
        <w:t>videre med innholdet.</w:t>
      </w:r>
      <w:r w:rsidR="00DB721D">
        <w:rPr>
          <w:rFonts w:ascii="Arial" w:hAnsi="Arial" w:cs="Arial"/>
          <w:sz w:val="22"/>
          <w:szCs w:val="22"/>
        </w:rPr>
        <w:br/>
        <w:t xml:space="preserve"> </w:t>
      </w:r>
      <w:r w:rsidR="00DB721D">
        <w:rPr>
          <w:rFonts w:ascii="Arial" w:hAnsi="Arial" w:cs="Arial"/>
          <w:sz w:val="22"/>
          <w:szCs w:val="22"/>
        </w:rPr>
        <w:tab/>
        <w:t>Forslaget til nytt navn er ubetinget for komplisert. Uansett må begrepene RE og FM -</w:t>
      </w:r>
      <w:r w:rsidR="00DB721D">
        <w:rPr>
          <w:rFonts w:ascii="Arial" w:hAnsi="Arial" w:cs="Arial"/>
          <w:sz w:val="22"/>
          <w:szCs w:val="22"/>
        </w:rPr>
        <w:br/>
        <w:t xml:space="preserve"> </w:t>
      </w:r>
      <w:r w:rsidR="00DB721D">
        <w:rPr>
          <w:rFonts w:ascii="Arial" w:hAnsi="Arial" w:cs="Arial"/>
          <w:sz w:val="22"/>
          <w:szCs w:val="22"/>
        </w:rPr>
        <w:tab/>
        <w:t>«REFM» defineres på en forståelig måte hvis de skal anvendes i strategiarbeidet.</w:t>
      </w:r>
      <w:r w:rsidR="00DB721D">
        <w:rPr>
          <w:rFonts w:ascii="Arial" w:hAnsi="Arial" w:cs="Arial"/>
          <w:sz w:val="22"/>
          <w:szCs w:val="22"/>
        </w:rPr>
        <w:br/>
        <w:t xml:space="preserve"> </w:t>
      </w:r>
      <w:r w:rsidR="00DB721D">
        <w:rPr>
          <w:rFonts w:ascii="Arial" w:hAnsi="Arial" w:cs="Arial"/>
          <w:sz w:val="22"/>
          <w:szCs w:val="22"/>
        </w:rPr>
        <w:tab/>
      </w:r>
    </w:p>
    <w:p w:rsidR="00DB721D" w:rsidRPr="00792D95" w:rsidRDefault="00DB721D" w:rsidP="00DB721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792D95">
        <w:rPr>
          <w:rFonts w:ascii="Arial" w:hAnsi="Arial" w:cs="Arial"/>
          <w:b/>
          <w:sz w:val="22"/>
          <w:szCs w:val="22"/>
        </w:rPr>
        <w:t>Beslutning</w:t>
      </w:r>
      <w:r>
        <w:rPr>
          <w:rFonts w:ascii="Arial" w:hAnsi="Arial" w:cs="Arial"/>
          <w:b/>
          <w:sz w:val="22"/>
          <w:szCs w:val="22"/>
        </w:rPr>
        <w:t>er</w:t>
      </w:r>
      <w:r w:rsidRPr="00792D95">
        <w:rPr>
          <w:rFonts w:ascii="Arial" w:hAnsi="Arial" w:cs="Arial"/>
          <w:b/>
          <w:sz w:val="22"/>
          <w:szCs w:val="22"/>
        </w:rPr>
        <w:t>:</w:t>
      </w:r>
      <w:r>
        <w:rPr>
          <w:rFonts w:ascii="Arial" w:hAnsi="Arial" w:cs="Arial"/>
          <w:b/>
          <w:sz w:val="22"/>
          <w:szCs w:val="22"/>
        </w:rPr>
        <w:br/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592889">
        <w:rPr>
          <w:rFonts w:ascii="Arial" w:hAnsi="Arial" w:cs="Arial"/>
          <w:sz w:val="22"/>
          <w:szCs w:val="22"/>
        </w:rPr>
        <w:t>4.1</w:t>
      </w:r>
      <w:r w:rsidRPr="00592889">
        <w:rPr>
          <w:rFonts w:ascii="Arial" w:hAnsi="Arial" w:cs="Arial"/>
          <w:sz w:val="22"/>
          <w:szCs w:val="22"/>
        </w:rPr>
        <w:tab/>
        <w:t>Det forelegges ikke noen anbefalinger eller beslutninger på Årsmøtet</w:t>
      </w:r>
      <w:r>
        <w:rPr>
          <w:rFonts w:ascii="Arial" w:hAnsi="Arial" w:cs="Arial"/>
          <w:sz w:val="22"/>
          <w:szCs w:val="22"/>
        </w:rPr>
        <w:t>. Magne</w:t>
      </w:r>
      <w:r>
        <w:rPr>
          <w:rFonts w:ascii="Arial" w:hAnsi="Arial" w:cs="Arial"/>
          <w:sz w:val="22"/>
          <w:szCs w:val="22"/>
        </w:rPr>
        <w:br/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orienterer om arbeidet med henvisning til det som er skrevet  i Årsberetningen</w:t>
      </w:r>
      <w:r>
        <w:rPr>
          <w:rFonts w:ascii="Arial" w:hAnsi="Arial" w:cs="Arial"/>
          <w:b/>
          <w:sz w:val="22"/>
          <w:szCs w:val="22"/>
        </w:rPr>
        <w:t xml:space="preserve"> .</w:t>
      </w:r>
      <w:r>
        <w:rPr>
          <w:rFonts w:ascii="Arial" w:hAnsi="Arial" w:cs="Arial"/>
          <w:b/>
          <w:sz w:val="22"/>
          <w:szCs w:val="22"/>
        </w:rPr>
        <w:br/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Pr="00C83802">
        <w:rPr>
          <w:rFonts w:ascii="Arial" w:hAnsi="Arial" w:cs="Arial"/>
          <w:sz w:val="22"/>
          <w:szCs w:val="22"/>
        </w:rPr>
        <w:t>Notatet fa Erick legges ikke ut til Årsmøtet.</w:t>
      </w:r>
      <w:r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br/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592889">
        <w:rPr>
          <w:rFonts w:ascii="Arial" w:hAnsi="Arial" w:cs="Arial"/>
          <w:sz w:val="22"/>
          <w:szCs w:val="22"/>
        </w:rPr>
        <w:t>4.2</w:t>
      </w:r>
      <w:r w:rsidRPr="00592889">
        <w:rPr>
          <w:rFonts w:ascii="Arial" w:hAnsi="Arial" w:cs="Arial"/>
          <w:sz w:val="22"/>
          <w:szCs w:val="22"/>
        </w:rPr>
        <w:tab/>
        <w:t>Bortsett fra navnespørsmålet</w:t>
      </w:r>
      <w:r>
        <w:rPr>
          <w:rFonts w:ascii="Arial" w:hAnsi="Arial" w:cs="Arial"/>
          <w:sz w:val="22"/>
          <w:szCs w:val="22"/>
        </w:rPr>
        <w:t xml:space="preserve"> så bør handlingsbeskrivelsene i pkt. 2. Fornyelse </w:t>
      </w:r>
      <w:r>
        <w:rPr>
          <w:rFonts w:ascii="Arial" w:hAnsi="Arial" w:cs="Arial"/>
          <w:sz w:val="22"/>
          <w:szCs w:val="22"/>
        </w:rPr>
        <w:br/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og pkt. 3 Samarbeid være retningsgivende og ledende for prioritering og videre</w:t>
      </w:r>
      <w:r>
        <w:rPr>
          <w:rFonts w:ascii="Arial" w:hAnsi="Arial" w:cs="Arial"/>
          <w:sz w:val="22"/>
          <w:szCs w:val="22"/>
        </w:rPr>
        <w:br/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utvikling av faggrupper, møtetemaer og benchlearningaktiviteter, med særlig </w:t>
      </w:r>
      <w:r>
        <w:rPr>
          <w:rFonts w:ascii="Arial" w:hAnsi="Arial" w:cs="Arial"/>
          <w:sz w:val="22"/>
          <w:szCs w:val="22"/>
        </w:rPr>
        <w:br/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adresse til Kirstens og Margrethes ansvarsområder og styremedlemmenes </w:t>
      </w:r>
      <w:r>
        <w:rPr>
          <w:rFonts w:ascii="Arial" w:hAnsi="Arial" w:cs="Arial"/>
          <w:sz w:val="22"/>
          <w:szCs w:val="22"/>
        </w:rPr>
        <w:br/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bidrag i møtekomiteene. </w:t>
      </w:r>
      <w:r>
        <w:rPr>
          <w:rFonts w:ascii="Arial" w:hAnsi="Arial" w:cs="Arial"/>
          <w:sz w:val="22"/>
          <w:szCs w:val="22"/>
        </w:rPr>
        <w:br/>
        <w:t xml:space="preserve">  </w:t>
      </w:r>
      <w:r>
        <w:rPr>
          <w:rFonts w:ascii="Arial" w:hAnsi="Arial" w:cs="Arial"/>
          <w:sz w:val="22"/>
          <w:szCs w:val="22"/>
        </w:rPr>
        <w:tab/>
        <w:t xml:space="preserve">4.3 </w:t>
      </w:r>
      <w:r>
        <w:rPr>
          <w:rFonts w:ascii="Arial" w:hAnsi="Arial" w:cs="Arial"/>
          <w:sz w:val="22"/>
          <w:szCs w:val="22"/>
        </w:rPr>
        <w:tab/>
        <w:t xml:space="preserve">For å synliggjøre prioriteringen, bytte rekkefølgen på de to kulepunktene i pkt. 2, </w:t>
      </w:r>
      <w:r>
        <w:rPr>
          <w:rFonts w:ascii="Arial" w:hAnsi="Arial" w:cs="Arial"/>
          <w:sz w:val="22"/>
          <w:szCs w:val="22"/>
        </w:rPr>
        <w:br/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Organisk vekst (utført av Styresekretariatet, ny versjon vedlegges referatet).</w:t>
      </w:r>
      <w:r>
        <w:rPr>
          <w:rFonts w:ascii="Arial" w:hAnsi="Arial" w:cs="Arial"/>
          <w:sz w:val="22"/>
          <w:szCs w:val="22"/>
        </w:rPr>
        <w:br/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Beskrivelsen i «Bidrag til videre utvikling ..» kan hensyntas i arbeidet</w:t>
      </w:r>
      <w:r>
        <w:rPr>
          <w:rFonts w:ascii="Arial" w:hAnsi="Arial" w:cs="Arial"/>
          <w:sz w:val="22"/>
          <w:szCs w:val="22"/>
        </w:rPr>
        <w:br/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umiddelbart.</w:t>
      </w:r>
      <w:r>
        <w:rPr>
          <w:rFonts w:ascii="Arial" w:hAnsi="Arial" w:cs="Arial"/>
          <w:sz w:val="22"/>
          <w:szCs w:val="22"/>
        </w:rPr>
        <w:br/>
        <w:t xml:space="preserve">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«Utvidelse av nettverkets medlemsbase... « krever en grundig</w:t>
      </w:r>
      <w:r>
        <w:rPr>
          <w:rFonts w:ascii="Arial" w:hAnsi="Arial" w:cs="Arial"/>
          <w:sz w:val="22"/>
          <w:szCs w:val="22"/>
        </w:rPr>
        <w:br/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gjennomtenking av både muligheter og konsekvenser og det bør utarbeides en</w:t>
      </w:r>
      <w:r>
        <w:rPr>
          <w:rFonts w:ascii="Arial" w:hAnsi="Arial" w:cs="Arial"/>
          <w:sz w:val="22"/>
          <w:szCs w:val="22"/>
        </w:rPr>
        <w:br/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konseptbeskrivelse med rutineforslag  som blir styrets beslutningsgrunnlag. </w:t>
      </w:r>
      <w:r>
        <w:rPr>
          <w:rFonts w:ascii="Arial" w:hAnsi="Arial" w:cs="Arial"/>
          <w:sz w:val="22"/>
          <w:szCs w:val="22"/>
        </w:rPr>
        <w:br/>
        <w:t xml:space="preserve"> </w:t>
      </w:r>
      <w:r>
        <w:rPr>
          <w:rFonts w:ascii="Arial" w:hAnsi="Arial" w:cs="Arial"/>
          <w:sz w:val="22"/>
          <w:szCs w:val="22"/>
        </w:rPr>
        <w:tab/>
        <w:t xml:space="preserve">4.4 </w:t>
      </w:r>
      <w:r>
        <w:rPr>
          <w:rFonts w:ascii="Arial" w:hAnsi="Arial" w:cs="Arial"/>
          <w:sz w:val="22"/>
          <w:szCs w:val="22"/>
        </w:rPr>
        <w:tab/>
        <w:t>Styret må ta et eget møte til å drøfte pkt. 4.2 og 4.3 grundig og møtet bør munne</w:t>
      </w:r>
      <w:r>
        <w:rPr>
          <w:rFonts w:ascii="Arial" w:hAnsi="Arial" w:cs="Arial"/>
          <w:sz w:val="22"/>
          <w:szCs w:val="22"/>
        </w:rPr>
        <w:br/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ut i et mandat til en Programkomité for videre bearbeidelse av disse sakene.</w:t>
      </w:r>
      <w:r>
        <w:rPr>
          <w:rFonts w:ascii="Arial" w:hAnsi="Arial" w:cs="Arial"/>
          <w:sz w:val="22"/>
          <w:szCs w:val="22"/>
        </w:rPr>
        <w:br/>
        <w:t xml:space="preserve"> </w:t>
      </w:r>
      <w:r>
        <w:rPr>
          <w:rFonts w:ascii="Arial" w:hAnsi="Arial" w:cs="Arial"/>
          <w:sz w:val="22"/>
          <w:szCs w:val="22"/>
        </w:rPr>
        <w:tab/>
        <w:t xml:space="preserve"> </w:t>
      </w:r>
      <w:r>
        <w:rPr>
          <w:rFonts w:ascii="Arial" w:hAnsi="Arial" w:cs="Arial"/>
          <w:sz w:val="22"/>
          <w:szCs w:val="22"/>
        </w:rPr>
        <w:tab/>
        <w:t>Dette tas opp som egen sak på første ordinære styremøte etter Årsmøtet.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br/>
        <w:t xml:space="preserve">    </w:t>
      </w:r>
    </w:p>
    <w:p w:rsidR="00DB721D" w:rsidRPr="007047D0" w:rsidRDefault="00DB721D" w:rsidP="00DB721D">
      <w:pPr>
        <w:ind w:left="1440" w:hanging="720"/>
        <w:rPr>
          <w:rFonts w:ascii="Arial" w:eastAsiaTheme="minorHAnsi" w:hAnsi="Arial" w:cs="Arial"/>
          <w:color w:val="1A1A1A"/>
          <w:sz w:val="22"/>
          <w:szCs w:val="26"/>
          <w:lang w:eastAsia="en-US"/>
        </w:rPr>
      </w:pPr>
    </w:p>
    <w:p w:rsidR="00DB721D" w:rsidRDefault="00DB721D" w:rsidP="00124272">
      <w:pPr>
        <w:ind w:firstLine="720"/>
        <w:rPr>
          <w:rFonts w:ascii="Arial" w:hAnsi="Arial" w:cs="Arial"/>
          <w:b/>
          <w:sz w:val="20"/>
          <w:szCs w:val="20"/>
        </w:rPr>
      </w:pPr>
    </w:p>
    <w:p w:rsidR="00DB5A30" w:rsidRDefault="000B5F56" w:rsidP="00DB721D">
      <w:pPr>
        <w:ind w:firstLine="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</w:p>
    <w:p w:rsidR="00DB5A30" w:rsidRDefault="00DB5A30" w:rsidP="00DB721D">
      <w:pPr>
        <w:ind w:firstLine="720"/>
        <w:rPr>
          <w:rFonts w:ascii="Arial" w:hAnsi="Arial" w:cs="Arial"/>
          <w:b/>
          <w:sz w:val="20"/>
          <w:szCs w:val="20"/>
        </w:rPr>
      </w:pPr>
    </w:p>
    <w:p w:rsidR="00DB5A30" w:rsidRDefault="00DB5A30" w:rsidP="00DB721D">
      <w:pPr>
        <w:ind w:firstLine="720"/>
        <w:rPr>
          <w:rFonts w:ascii="Arial" w:hAnsi="Arial" w:cs="Arial"/>
          <w:b/>
          <w:sz w:val="20"/>
          <w:szCs w:val="20"/>
        </w:rPr>
      </w:pPr>
    </w:p>
    <w:p w:rsidR="00DB5A30" w:rsidRDefault="00DB5A30" w:rsidP="00DB721D">
      <w:pPr>
        <w:ind w:firstLine="720"/>
        <w:rPr>
          <w:rFonts w:ascii="Arial" w:hAnsi="Arial" w:cs="Arial"/>
          <w:b/>
          <w:sz w:val="20"/>
          <w:szCs w:val="20"/>
        </w:rPr>
      </w:pPr>
    </w:p>
    <w:p w:rsidR="00DB5A30" w:rsidRDefault="00DB5A30" w:rsidP="00DB721D">
      <w:pPr>
        <w:ind w:firstLine="720"/>
        <w:rPr>
          <w:rFonts w:ascii="Arial" w:hAnsi="Arial" w:cs="Arial"/>
          <w:b/>
          <w:sz w:val="20"/>
          <w:szCs w:val="20"/>
        </w:rPr>
      </w:pPr>
    </w:p>
    <w:p w:rsidR="00DB5A30" w:rsidRDefault="00DB5A30" w:rsidP="00DB721D">
      <w:pPr>
        <w:ind w:firstLine="720"/>
        <w:rPr>
          <w:rFonts w:ascii="Arial" w:hAnsi="Arial" w:cs="Arial"/>
          <w:b/>
          <w:sz w:val="20"/>
          <w:szCs w:val="20"/>
        </w:rPr>
      </w:pPr>
    </w:p>
    <w:p w:rsidR="00DB5A30" w:rsidRDefault="00DB5A30" w:rsidP="00DB721D">
      <w:pPr>
        <w:ind w:firstLine="720"/>
        <w:rPr>
          <w:rFonts w:ascii="Arial" w:hAnsi="Arial" w:cs="Arial"/>
          <w:b/>
          <w:sz w:val="20"/>
          <w:szCs w:val="20"/>
        </w:rPr>
      </w:pPr>
    </w:p>
    <w:p w:rsidR="00DB5A30" w:rsidRDefault="00DB5A30" w:rsidP="00DB721D">
      <w:pPr>
        <w:ind w:firstLine="720"/>
        <w:rPr>
          <w:rFonts w:ascii="Arial" w:hAnsi="Arial" w:cs="Arial"/>
          <w:b/>
          <w:sz w:val="20"/>
          <w:szCs w:val="20"/>
        </w:rPr>
      </w:pPr>
    </w:p>
    <w:p w:rsidR="00DB5A30" w:rsidRDefault="00DB5A30" w:rsidP="00DB721D">
      <w:pPr>
        <w:ind w:firstLine="720"/>
        <w:rPr>
          <w:rFonts w:ascii="Arial" w:hAnsi="Arial" w:cs="Arial"/>
          <w:b/>
          <w:sz w:val="20"/>
          <w:szCs w:val="20"/>
        </w:rPr>
      </w:pPr>
    </w:p>
    <w:p w:rsidR="00DB5A30" w:rsidRDefault="00DB5A30" w:rsidP="00DB721D">
      <w:pPr>
        <w:ind w:firstLine="720"/>
        <w:rPr>
          <w:rFonts w:ascii="Arial" w:hAnsi="Arial" w:cs="Arial"/>
          <w:b/>
          <w:sz w:val="20"/>
          <w:szCs w:val="20"/>
        </w:rPr>
      </w:pPr>
    </w:p>
    <w:p w:rsidR="00DB5A30" w:rsidRDefault="00DB5A30" w:rsidP="00DB721D">
      <w:pPr>
        <w:ind w:firstLine="720"/>
        <w:rPr>
          <w:rFonts w:ascii="Arial" w:hAnsi="Arial" w:cs="Arial"/>
          <w:b/>
          <w:sz w:val="20"/>
          <w:szCs w:val="20"/>
        </w:rPr>
      </w:pPr>
    </w:p>
    <w:p w:rsidR="00DB5A30" w:rsidRDefault="00DB5A30" w:rsidP="00DB721D">
      <w:pPr>
        <w:ind w:firstLine="720"/>
        <w:rPr>
          <w:rFonts w:ascii="Arial" w:hAnsi="Arial" w:cs="Arial"/>
          <w:b/>
          <w:sz w:val="20"/>
          <w:szCs w:val="20"/>
        </w:rPr>
      </w:pPr>
    </w:p>
    <w:p w:rsidR="00DB5A30" w:rsidRDefault="00DB5A30" w:rsidP="00DB721D">
      <w:pPr>
        <w:ind w:firstLine="720"/>
        <w:rPr>
          <w:rFonts w:ascii="Arial" w:hAnsi="Arial" w:cs="Arial"/>
          <w:b/>
          <w:sz w:val="20"/>
          <w:szCs w:val="20"/>
        </w:rPr>
      </w:pPr>
    </w:p>
    <w:p w:rsidR="00DB5A30" w:rsidRDefault="00DB5A30" w:rsidP="00DB721D">
      <w:pPr>
        <w:ind w:firstLine="720"/>
        <w:rPr>
          <w:rFonts w:ascii="Arial" w:hAnsi="Arial" w:cs="Arial"/>
          <w:b/>
          <w:sz w:val="20"/>
          <w:szCs w:val="20"/>
        </w:rPr>
      </w:pPr>
    </w:p>
    <w:p w:rsidR="00DB5A30" w:rsidRDefault="00DB5A30" w:rsidP="00DB721D">
      <w:pPr>
        <w:ind w:firstLine="720"/>
        <w:rPr>
          <w:rFonts w:ascii="Arial" w:hAnsi="Arial" w:cs="Arial"/>
          <w:b/>
          <w:sz w:val="20"/>
          <w:szCs w:val="20"/>
        </w:rPr>
      </w:pPr>
    </w:p>
    <w:p w:rsidR="00DB5A30" w:rsidRDefault="00DB5A30" w:rsidP="00DB721D">
      <w:pPr>
        <w:ind w:firstLine="720"/>
        <w:rPr>
          <w:rFonts w:ascii="Arial" w:hAnsi="Arial" w:cs="Arial"/>
          <w:b/>
          <w:sz w:val="20"/>
          <w:szCs w:val="20"/>
        </w:rPr>
      </w:pPr>
    </w:p>
    <w:p w:rsidR="00DB5A30" w:rsidRPr="007905D9" w:rsidRDefault="00AF610F" w:rsidP="00AF610F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AF610F">
        <w:rPr>
          <w:rFonts w:ascii="Arial" w:hAnsi="Arial" w:cs="Arial"/>
          <w:b/>
        </w:rPr>
        <w:t>Vedlegg 2</w:t>
      </w:r>
      <w:r w:rsidR="00DB5A30">
        <w:rPr>
          <w:rFonts w:ascii="Arial" w:hAnsi="Arial" w:cs="Arial"/>
          <w:b/>
          <w:u w:val="single"/>
        </w:rPr>
        <w:br/>
      </w:r>
      <w:r w:rsidR="00DB5A30">
        <w:rPr>
          <w:rFonts w:ascii="Arial" w:hAnsi="Arial" w:cs="Arial"/>
          <w:b/>
          <w:u w:val="single"/>
        </w:rPr>
        <w:br/>
      </w:r>
      <w:r>
        <w:rPr>
          <w:rFonts w:ascii="Arial" w:hAnsi="Arial" w:cs="Arial"/>
          <w:b/>
          <w:u w:val="single"/>
        </w:rPr>
        <w:br/>
      </w:r>
      <w:r w:rsidR="00DB5A30" w:rsidRPr="007905D9">
        <w:rPr>
          <w:rFonts w:ascii="Arial" w:hAnsi="Arial" w:cs="Arial"/>
          <w:b/>
          <w:u w:val="single"/>
        </w:rPr>
        <w:t xml:space="preserve">NfNs strategi 2015-2020 </w:t>
      </w:r>
    </w:p>
    <w:p w:rsidR="00DB5A30" w:rsidRPr="007905D9" w:rsidRDefault="00DB5A30" w:rsidP="00DB5A30">
      <w:pPr>
        <w:rPr>
          <w:rFonts w:ascii="Arial" w:hAnsi="Arial" w:cs="Arial"/>
        </w:rPr>
      </w:pPr>
      <w:r w:rsidRPr="007905D9">
        <w:rPr>
          <w:rFonts w:ascii="Arial" w:hAnsi="Arial" w:cs="Arial"/>
        </w:rPr>
        <w:t xml:space="preserve">Strategiens siktemål er en helhetsoppfatning av fagområdene Eiendom(utvikling og forvaltning) og øvrig arbeidsplass-støtte (Real Estate Facility Management – REFM) og omfatter 3 prioriterte områder: </w:t>
      </w:r>
      <w:r>
        <w:rPr>
          <w:rFonts w:ascii="Arial" w:hAnsi="Arial" w:cs="Arial"/>
        </w:rPr>
        <w:br/>
      </w:r>
      <w:r w:rsidRPr="007905D9">
        <w:rPr>
          <w:rFonts w:ascii="Arial" w:hAnsi="Arial" w:cs="Arial"/>
        </w:rPr>
        <w:t xml:space="preserve"> </w:t>
      </w:r>
    </w:p>
    <w:p w:rsidR="00DB5A30" w:rsidRPr="00806018" w:rsidRDefault="00DB5A30" w:rsidP="00DB5A30">
      <w:pPr>
        <w:ind w:left="200"/>
        <w:rPr>
          <w:rFonts w:ascii="Arial" w:hAnsi="Arial" w:cs="Arial"/>
        </w:rPr>
      </w:pPr>
      <w:r w:rsidRPr="00806018">
        <w:rPr>
          <w:rFonts w:ascii="Arial" w:hAnsi="Arial" w:cs="Arial"/>
        </w:rPr>
        <w:t xml:space="preserve">   1.  </w:t>
      </w:r>
      <w:r w:rsidRPr="00806018">
        <w:rPr>
          <w:rFonts w:ascii="Arial" w:hAnsi="Arial" w:cs="Arial"/>
          <w:u w:val="single"/>
        </w:rPr>
        <w:t>Organisk vekst</w:t>
      </w:r>
      <w:r w:rsidRPr="00806018">
        <w:rPr>
          <w:rFonts w:ascii="Arial" w:hAnsi="Arial" w:cs="Arial"/>
          <w:u w:val="single"/>
        </w:rPr>
        <w:br/>
      </w:r>
    </w:p>
    <w:p w:rsidR="00DB5A30" w:rsidRPr="007905D9" w:rsidRDefault="00DB5A30" w:rsidP="00DB5A30">
      <w:pPr>
        <w:pStyle w:val="ListParagraph"/>
        <w:numPr>
          <w:ilvl w:val="0"/>
          <w:numId w:val="7"/>
        </w:numPr>
        <w:spacing w:after="200" w:line="276" w:lineRule="auto"/>
        <w:jc w:val="both"/>
        <w:rPr>
          <w:rFonts w:ascii="Arial" w:hAnsi="Arial" w:cs="Arial"/>
        </w:rPr>
      </w:pPr>
      <w:r w:rsidRPr="007905D9">
        <w:rPr>
          <w:rFonts w:ascii="Arial" w:hAnsi="Arial" w:cs="Arial"/>
        </w:rPr>
        <w:t xml:space="preserve">Bidrag til videre utvikling av fagområdet ved å følge opp og understøtte at medlemmene etter hvert i økende grad kan ta i bruk ledende og anerkjente former for REFM praksis i sine respektive organisasjoner. </w:t>
      </w:r>
    </w:p>
    <w:p w:rsidR="00DB5A30" w:rsidRPr="007905D9" w:rsidRDefault="00DB5A30" w:rsidP="00DB5A30">
      <w:pPr>
        <w:pStyle w:val="ListParagraph"/>
        <w:numPr>
          <w:ilvl w:val="0"/>
          <w:numId w:val="7"/>
        </w:numPr>
        <w:spacing w:after="200" w:line="276" w:lineRule="auto"/>
        <w:rPr>
          <w:rFonts w:ascii="Arial" w:hAnsi="Arial" w:cs="Arial"/>
        </w:rPr>
      </w:pPr>
      <w:r w:rsidRPr="007905D9">
        <w:rPr>
          <w:rFonts w:ascii="Arial" w:hAnsi="Arial" w:cs="Arial"/>
        </w:rPr>
        <w:t>Utvidelse av nettverkets medlemsbase gjennom å gi muligheter for partner-medlemskap til service-leverandører, konsulenter, universiteter og andre utdannelsesinstitusjoner.</w:t>
      </w:r>
      <w:r w:rsidRPr="007905D9">
        <w:rPr>
          <w:rFonts w:ascii="Arial" w:hAnsi="Arial" w:cs="Arial"/>
        </w:rPr>
        <w:br/>
        <w:t xml:space="preserve">For å unngå interessekonflikter må det etableres rutiner for differensiert tilgang til ulike typer informasjon. </w:t>
      </w:r>
      <w:r w:rsidRPr="007905D9">
        <w:rPr>
          <w:rFonts w:ascii="Arial" w:hAnsi="Arial" w:cs="Arial"/>
        </w:rPr>
        <w:br/>
      </w:r>
    </w:p>
    <w:p w:rsidR="00DB5A30" w:rsidRPr="007905D9" w:rsidRDefault="00DB5A30" w:rsidP="00DB5A30">
      <w:pPr>
        <w:pStyle w:val="ListParagraph"/>
        <w:numPr>
          <w:ilvl w:val="0"/>
          <w:numId w:val="8"/>
        </w:numPr>
        <w:spacing w:after="200" w:line="276" w:lineRule="auto"/>
        <w:rPr>
          <w:rFonts w:ascii="Arial" w:hAnsi="Arial" w:cs="Arial"/>
          <w:u w:val="single"/>
        </w:rPr>
      </w:pPr>
      <w:r w:rsidRPr="007905D9">
        <w:rPr>
          <w:rFonts w:ascii="Arial" w:hAnsi="Arial" w:cs="Arial"/>
          <w:u w:val="single"/>
        </w:rPr>
        <w:t>Fornyelse</w:t>
      </w:r>
    </w:p>
    <w:p w:rsidR="00DB5A30" w:rsidRPr="007905D9" w:rsidRDefault="00DB5A30" w:rsidP="00DB5A30">
      <w:pPr>
        <w:pStyle w:val="ListParagraph"/>
        <w:rPr>
          <w:rFonts w:ascii="Arial" w:hAnsi="Arial" w:cs="Arial"/>
          <w:u w:val="single"/>
        </w:rPr>
      </w:pPr>
    </w:p>
    <w:p w:rsidR="00DB5A30" w:rsidRPr="007905D9" w:rsidRDefault="00DB5A30" w:rsidP="00DB5A30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u w:val="single"/>
        </w:rPr>
      </w:pPr>
      <w:r w:rsidRPr="007905D9">
        <w:rPr>
          <w:rFonts w:ascii="Arial" w:hAnsi="Arial" w:cs="Arial"/>
        </w:rPr>
        <w:t xml:space="preserve">Nettverkets navn foreslås endret til “Eiendom og øvrig arbeidsplass-støtte/REFM” for å differensiere og styrke fokus på de aktivitetene som utøves i nettverket. </w:t>
      </w:r>
    </w:p>
    <w:p w:rsidR="00DB5A30" w:rsidRPr="007905D9" w:rsidRDefault="00DB5A30" w:rsidP="00DB5A30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</w:rPr>
      </w:pPr>
      <w:r w:rsidRPr="007905D9">
        <w:rPr>
          <w:rFonts w:ascii="Arial" w:hAnsi="Arial" w:cs="Arial"/>
        </w:rPr>
        <w:t xml:space="preserve">Videre utvikling av nettverkets kunnskapsplattform skjer ved å vektlegge eiendoms- og arbeidsplass-faglige hovedemner gjennom </w:t>
      </w:r>
      <w:r w:rsidRPr="007905D9">
        <w:rPr>
          <w:rFonts w:ascii="Arial" w:hAnsi="Arial" w:cs="Arial"/>
          <w:color w:val="1F497D"/>
        </w:rPr>
        <w:t xml:space="preserve"> </w:t>
      </w:r>
      <w:r w:rsidRPr="007905D9">
        <w:rPr>
          <w:rFonts w:ascii="Arial" w:hAnsi="Arial" w:cs="Arial"/>
        </w:rPr>
        <w:t xml:space="preserve">drøftinger i nettverkets faggrupper. </w:t>
      </w:r>
    </w:p>
    <w:p w:rsidR="00DB5A30" w:rsidRPr="007905D9" w:rsidRDefault="00DB5A30" w:rsidP="00DB5A30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u w:val="single"/>
        </w:rPr>
      </w:pPr>
      <w:r w:rsidRPr="007905D9">
        <w:rPr>
          <w:rFonts w:ascii="Arial" w:hAnsi="Arial" w:cs="Arial"/>
        </w:rPr>
        <w:t>Endre fokus fra operative og taktiske emner til en mer strategisk retning i nettverkes aktiviteter og drøftinger mellom medlemmene.</w:t>
      </w:r>
      <w:r w:rsidRPr="007905D9">
        <w:rPr>
          <w:rFonts w:ascii="Arial" w:hAnsi="Arial" w:cs="Arial"/>
        </w:rPr>
        <w:br/>
        <w:t>Nettverkets benchmarkingaktiviteter utvides til å omfatte flere nye områder innen REFM (fra nøkkeltall/KPI-er til læringsprosesser/Benchlearning).</w:t>
      </w:r>
    </w:p>
    <w:p w:rsidR="00DB5A30" w:rsidRPr="007905D9" w:rsidRDefault="00DB5A30" w:rsidP="00DB5A30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u w:val="single"/>
        </w:rPr>
      </w:pPr>
      <w:r w:rsidRPr="007905D9">
        <w:rPr>
          <w:rFonts w:ascii="Arial" w:hAnsi="Arial" w:cs="Arial"/>
        </w:rPr>
        <w:t xml:space="preserve">Forsterket fokus på bestillerrollen/-organisasjonen, eiendom, nye arbeidsplass-konsepter, lederskapsrollene, organisasjonsendringer samt leverandørstyring.  </w:t>
      </w:r>
    </w:p>
    <w:p w:rsidR="00DB5A30" w:rsidRPr="007905D9" w:rsidRDefault="00DB5A30" w:rsidP="00DB5A30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u w:val="single"/>
        </w:rPr>
      </w:pPr>
      <w:r w:rsidRPr="007905D9">
        <w:rPr>
          <w:rFonts w:ascii="Arial" w:hAnsi="Arial" w:cs="Arial"/>
        </w:rPr>
        <w:t>Studieturer, temadager og faggrupper tilpasses til nettverkets nye fokus og trender (vedr. Faggruppene, se eget dokument produsert av Kirsten).</w:t>
      </w:r>
    </w:p>
    <w:p w:rsidR="00DB5A30" w:rsidRPr="007905D9" w:rsidRDefault="00DB5A30" w:rsidP="00DB5A30">
      <w:pPr>
        <w:pStyle w:val="ListParagraph"/>
        <w:rPr>
          <w:rFonts w:ascii="Arial" w:hAnsi="Arial" w:cs="Arial"/>
        </w:rPr>
      </w:pPr>
    </w:p>
    <w:p w:rsidR="00DB5A30" w:rsidRPr="007905D9" w:rsidRDefault="00DB5A30" w:rsidP="00DB5A30">
      <w:pPr>
        <w:pStyle w:val="ListParagraph"/>
        <w:numPr>
          <w:ilvl w:val="0"/>
          <w:numId w:val="8"/>
        </w:numPr>
        <w:spacing w:after="200" w:line="276" w:lineRule="auto"/>
        <w:rPr>
          <w:rFonts w:ascii="Arial" w:hAnsi="Arial" w:cs="Arial"/>
          <w:u w:val="single"/>
        </w:rPr>
      </w:pPr>
      <w:r w:rsidRPr="007905D9">
        <w:rPr>
          <w:rFonts w:ascii="Arial" w:hAnsi="Arial" w:cs="Arial"/>
          <w:u w:val="single"/>
        </w:rPr>
        <w:t>Samarbeid</w:t>
      </w:r>
    </w:p>
    <w:p w:rsidR="00DB5A30" w:rsidRPr="007905D9" w:rsidRDefault="00DB5A30" w:rsidP="00DB5A30">
      <w:pPr>
        <w:pStyle w:val="ListParagraph"/>
        <w:rPr>
          <w:rFonts w:ascii="Arial" w:hAnsi="Arial" w:cs="Arial"/>
        </w:rPr>
      </w:pPr>
    </w:p>
    <w:p w:rsidR="00DB5A30" w:rsidRPr="007905D9" w:rsidRDefault="00DB5A30" w:rsidP="00DB5A30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</w:rPr>
      </w:pPr>
      <w:r w:rsidRPr="007905D9">
        <w:rPr>
          <w:rFonts w:ascii="Arial" w:hAnsi="Arial" w:cs="Arial"/>
        </w:rPr>
        <w:lastRenderedPageBreak/>
        <w:t xml:space="preserve">Nettverket vil legge til rette for mer samhandling mellom medlemmene samt for muligheter til at medlemmene i enda sterkere grad kan bli direkte delaktig i de aktivitetene som nettverket organiserer. </w:t>
      </w:r>
      <w:r w:rsidRPr="007905D9">
        <w:rPr>
          <w:rFonts w:ascii="Arial" w:hAnsi="Arial" w:cs="Arial"/>
        </w:rPr>
        <w:br/>
        <w:t>I tillegg til dagens tradisjonelle arenaer vil nettverket søke å forbedre samhandlingen med mer bruk av samarbeidsverktøy som web, sosiale media etc.</w:t>
      </w:r>
    </w:p>
    <w:p w:rsidR="00DB5A30" w:rsidRPr="007905D9" w:rsidRDefault="00DB5A30" w:rsidP="00DB5A30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</w:rPr>
      </w:pPr>
      <w:r w:rsidRPr="007905D9">
        <w:rPr>
          <w:rFonts w:ascii="Arial" w:hAnsi="Arial" w:cs="Arial"/>
        </w:rPr>
        <w:t xml:space="preserve">Nettverksmedlemmene skal gjennom å dele kunnskap og erfaring og å dokumentere dette, bidra aktivt til videreutvikling av modeller for ledende praksis innen Eiendom og øvrig arbeidsplass-støtte/REFM  </w:t>
      </w:r>
    </w:p>
    <w:p w:rsidR="00DB5A30" w:rsidRPr="007905D9" w:rsidRDefault="00DB5A30" w:rsidP="00DB5A30">
      <w:pPr>
        <w:pStyle w:val="ListParagraph"/>
        <w:numPr>
          <w:ilvl w:val="0"/>
          <w:numId w:val="5"/>
        </w:numPr>
        <w:spacing w:after="200" w:line="276" w:lineRule="auto"/>
      </w:pPr>
      <w:r w:rsidRPr="007905D9">
        <w:rPr>
          <w:rFonts w:ascii="Arial" w:hAnsi="Arial" w:cs="Arial"/>
        </w:rPr>
        <w:t xml:space="preserve">For at nettverksmedlemmene skal være bedre forberedt på nye aktuelle trender og endringer i markedet skal det vises større oppmerksomhet mot internasjonalt samarbeid med andre relevante nettverk. </w:t>
      </w:r>
    </w:p>
    <w:p w:rsidR="00A556B4" w:rsidRDefault="00DB5A30" w:rsidP="00DB5A30">
      <w:pPr>
        <w:ind w:firstLine="720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48322C42" wp14:editId="47D8AA4E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A30" w:rsidRDefault="00DB5A30" w:rsidP="00DB5A30">
      <w:pPr>
        <w:ind w:firstLine="720"/>
        <w:rPr>
          <w:rFonts w:ascii="Arial" w:hAnsi="Arial" w:cs="Arial"/>
          <w:b/>
          <w:sz w:val="28"/>
          <w:szCs w:val="28"/>
        </w:rPr>
      </w:pPr>
    </w:p>
    <w:p w:rsidR="00DB5A30" w:rsidRDefault="00DB5A30" w:rsidP="00DB5A30">
      <w:pPr>
        <w:ind w:firstLine="720"/>
        <w:rPr>
          <w:rFonts w:ascii="Arial" w:hAnsi="Arial" w:cs="Arial"/>
          <w:b/>
          <w:sz w:val="28"/>
          <w:szCs w:val="28"/>
        </w:rPr>
      </w:pPr>
    </w:p>
    <w:p w:rsidR="00DB5A30" w:rsidRDefault="00DB5A30" w:rsidP="00DB5A30">
      <w:pPr>
        <w:ind w:firstLine="720"/>
        <w:rPr>
          <w:rFonts w:ascii="Arial" w:hAnsi="Arial" w:cs="Arial"/>
          <w:b/>
          <w:sz w:val="28"/>
          <w:szCs w:val="28"/>
        </w:rPr>
      </w:pPr>
    </w:p>
    <w:p w:rsidR="00DB5A30" w:rsidRDefault="00DB5A30" w:rsidP="00DB5A30">
      <w:pPr>
        <w:ind w:firstLine="720"/>
        <w:rPr>
          <w:rFonts w:ascii="Arial" w:hAnsi="Arial" w:cs="Arial"/>
          <w:b/>
          <w:sz w:val="28"/>
          <w:szCs w:val="28"/>
        </w:rPr>
      </w:pPr>
    </w:p>
    <w:p w:rsidR="00DB5A30" w:rsidRDefault="00DB5A30" w:rsidP="00DB5A30">
      <w:pPr>
        <w:ind w:firstLine="720"/>
        <w:rPr>
          <w:rFonts w:ascii="Arial" w:hAnsi="Arial" w:cs="Arial"/>
          <w:b/>
          <w:sz w:val="28"/>
          <w:szCs w:val="28"/>
        </w:rPr>
      </w:pPr>
    </w:p>
    <w:p w:rsidR="00DB5A30" w:rsidRDefault="00DB5A30" w:rsidP="00DB5A30">
      <w:pPr>
        <w:ind w:firstLine="720"/>
        <w:rPr>
          <w:rFonts w:ascii="Arial" w:hAnsi="Arial" w:cs="Arial"/>
          <w:b/>
          <w:sz w:val="28"/>
          <w:szCs w:val="28"/>
        </w:rPr>
      </w:pPr>
    </w:p>
    <w:p w:rsidR="00DB5A30" w:rsidRDefault="00DB5A30" w:rsidP="00DB5A30">
      <w:pPr>
        <w:ind w:firstLine="720"/>
        <w:rPr>
          <w:rFonts w:ascii="Arial" w:hAnsi="Arial" w:cs="Arial"/>
          <w:b/>
          <w:sz w:val="28"/>
          <w:szCs w:val="28"/>
        </w:rPr>
      </w:pPr>
    </w:p>
    <w:p w:rsidR="00DB5A30" w:rsidRDefault="00DB5A30" w:rsidP="00DB5A30">
      <w:pPr>
        <w:ind w:firstLine="720"/>
        <w:rPr>
          <w:rFonts w:ascii="Arial" w:hAnsi="Arial" w:cs="Arial"/>
          <w:b/>
          <w:sz w:val="28"/>
          <w:szCs w:val="28"/>
        </w:rPr>
      </w:pPr>
    </w:p>
    <w:p w:rsidR="00DB5A30" w:rsidRDefault="00DB5A30" w:rsidP="00DB5A30">
      <w:pPr>
        <w:ind w:firstLine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E24A0E2">
            <wp:extent cx="5944235" cy="44564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A30" w:rsidRPr="002F1EAB" w:rsidRDefault="00DB5A30" w:rsidP="00DB5A30">
      <w:pPr>
        <w:ind w:firstLine="720"/>
        <w:rPr>
          <w:rFonts w:ascii="Arial" w:hAnsi="Arial" w:cs="Arial"/>
          <w:b/>
          <w:sz w:val="28"/>
          <w:szCs w:val="28"/>
        </w:rPr>
      </w:pPr>
    </w:p>
    <w:sectPr w:rsidR="00DB5A30" w:rsidRPr="002F1EAB" w:rsidSect="00BA5E4B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6DA" w:rsidRDefault="004346DA" w:rsidP="00B35D28">
      <w:r>
        <w:separator/>
      </w:r>
    </w:p>
  </w:endnote>
  <w:endnote w:type="continuationSeparator" w:id="0">
    <w:p w:rsidR="004346DA" w:rsidRDefault="004346DA" w:rsidP="00B35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6DA" w:rsidRDefault="004346DA" w:rsidP="00B35D28">
      <w:r>
        <w:separator/>
      </w:r>
    </w:p>
  </w:footnote>
  <w:footnote w:type="continuationSeparator" w:id="0">
    <w:p w:rsidR="004346DA" w:rsidRDefault="004346DA" w:rsidP="00B35D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97C" w:rsidRDefault="0041397C">
    <w:pPr>
      <w:pStyle w:val="Header"/>
    </w:pPr>
    <w:r>
      <w:rPr>
        <w:b/>
        <w:bCs/>
        <w:sz w:val="40"/>
      </w:rPr>
      <w:t>NfN  -  Norsk Nettverk for Næringseiendom</w:t>
    </w:r>
  </w:p>
  <w:p w:rsidR="0041397C" w:rsidRDefault="0041397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819E0"/>
    <w:multiLevelType w:val="hybridMultilevel"/>
    <w:tmpl w:val="CE7C21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C2553C6"/>
    <w:multiLevelType w:val="hybridMultilevel"/>
    <w:tmpl w:val="0F1030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3F43B56"/>
    <w:multiLevelType w:val="hybridMultilevel"/>
    <w:tmpl w:val="0C487618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8B16B0F"/>
    <w:multiLevelType w:val="hybridMultilevel"/>
    <w:tmpl w:val="772C3C2C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C16C4F"/>
    <w:multiLevelType w:val="hybridMultilevel"/>
    <w:tmpl w:val="A6386114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05E4D96"/>
    <w:multiLevelType w:val="hybridMultilevel"/>
    <w:tmpl w:val="6EAADE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A0173EC"/>
    <w:multiLevelType w:val="hybridMultilevel"/>
    <w:tmpl w:val="17AA1CE0"/>
    <w:lvl w:ilvl="0" w:tplc="44B42738">
      <w:start w:val="4"/>
      <w:numFmt w:val="decimal"/>
      <w:lvlText w:val="%1."/>
      <w:lvlJc w:val="left"/>
      <w:pPr>
        <w:ind w:left="1080" w:hanging="360"/>
      </w:pPr>
      <w:rPr>
        <w:rFonts w:hint="default"/>
        <w:color w:val="1F497D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775"/>
    <w:rsid w:val="000156B4"/>
    <w:rsid w:val="00036238"/>
    <w:rsid w:val="00050B32"/>
    <w:rsid w:val="00052159"/>
    <w:rsid w:val="00063F36"/>
    <w:rsid w:val="00084253"/>
    <w:rsid w:val="00094B90"/>
    <w:rsid w:val="00096ADB"/>
    <w:rsid w:val="000977FD"/>
    <w:rsid w:val="000A06A0"/>
    <w:rsid w:val="000A390E"/>
    <w:rsid w:val="000A61C6"/>
    <w:rsid w:val="000B5F56"/>
    <w:rsid w:val="000D51FB"/>
    <w:rsid w:val="000E435E"/>
    <w:rsid w:val="000E6B16"/>
    <w:rsid w:val="000F1AD4"/>
    <w:rsid w:val="000F1D5A"/>
    <w:rsid w:val="000F34F6"/>
    <w:rsid w:val="0010672B"/>
    <w:rsid w:val="00124272"/>
    <w:rsid w:val="00154566"/>
    <w:rsid w:val="001579E6"/>
    <w:rsid w:val="00157FD3"/>
    <w:rsid w:val="001A18D3"/>
    <w:rsid w:val="001B3C08"/>
    <w:rsid w:val="001C0844"/>
    <w:rsid w:val="001D5B95"/>
    <w:rsid w:val="001E108D"/>
    <w:rsid w:val="001E7E19"/>
    <w:rsid w:val="001F09E3"/>
    <w:rsid w:val="001F0C18"/>
    <w:rsid w:val="001F18AB"/>
    <w:rsid w:val="001F46B0"/>
    <w:rsid w:val="001F47EF"/>
    <w:rsid w:val="001F711F"/>
    <w:rsid w:val="001F7379"/>
    <w:rsid w:val="00202C58"/>
    <w:rsid w:val="002108B4"/>
    <w:rsid w:val="0021160E"/>
    <w:rsid w:val="00213ABF"/>
    <w:rsid w:val="0021440F"/>
    <w:rsid w:val="002157A1"/>
    <w:rsid w:val="0021767E"/>
    <w:rsid w:val="0023542E"/>
    <w:rsid w:val="00237FF9"/>
    <w:rsid w:val="00252BCF"/>
    <w:rsid w:val="002568BE"/>
    <w:rsid w:val="00267672"/>
    <w:rsid w:val="00271388"/>
    <w:rsid w:val="0027646C"/>
    <w:rsid w:val="00281DA3"/>
    <w:rsid w:val="002874FE"/>
    <w:rsid w:val="002A4320"/>
    <w:rsid w:val="002B722E"/>
    <w:rsid w:val="002C0ACC"/>
    <w:rsid w:val="002C595D"/>
    <w:rsid w:val="002C74BB"/>
    <w:rsid w:val="002E0352"/>
    <w:rsid w:val="002F0819"/>
    <w:rsid w:val="002F1EAB"/>
    <w:rsid w:val="002F36D2"/>
    <w:rsid w:val="002F4C8D"/>
    <w:rsid w:val="002F76DD"/>
    <w:rsid w:val="002F77C2"/>
    <w:rsid w:val="003015E2"/>
    <w:rsid w:val="0030568D"/>
    <w:rsid w:val="0030726D"/>
    <w:rsid w:val="00313BB6"/>
    <w:rsid w:val="00326C2E"/>
    <w:rsid w:val="00343BDA"/>
    <w:rsid w:val="00344857"/>
    <w:rsid w:val="00345BCE"/>
    <w:rsid w:val="00362221"/>
    <w:rsid w:val="003629AD"/>
    <w:rsid w:val="00366740"/>
    <w:rsid w:val="00371A97"/>
    <w:rsid w:val="00377AEA"/>
    <w:rsid w:val="00381892"/>
    <w:rsid w:val="003A1360"/>
    <w:rsid w:val="003B180A"/>
    <w:rsid w:val="003B2270"/>
    <w:rsid w:val="003B3759"/>
    <w:rsid w:val="003C283E"/>
    <w:rsid w:val="003E059B"/>
    <w:rsid w:val="003F02F7"/>
    <w:rsid w:val="003F0614"/>
    <w:rsid w:val="003F10C7"/>
    <w:rsid w:val="003F6646"/>
    <w:rsid w:val="004029C2"/>
    <w:rsid w:val="00406605"/>
    <w:rsid w:val="00407780"/>
    <w:rsid w:val="0041397C"/>
    <w:rsid w:val="0042712A"/>
    <w:rsid w:val="00427FAA"/>
    <w:rsid w:val="004346DA"/>
    <w:rsid w:val="00451877"/>
    <w:rsid w:val="00455FC5"/>
    <w:rsid w:val="0045798E"/>
    <w:rsid w:val="00457F99"/>
    <w:rsid w:val="00490ACF"/>
    <w:rsid w:val="004A34C5"/>
    <w:rsid w:val="004A5B5D"/>
    <w:rsid w:val="004A6ED6"/>
    <w:rsid w:val="004C7D04"/>
    <w:rsid w:val="004D4F35"/>
    <w:rsid w:val="004D720D"/>
    <w:rsid w:val="004F27C2"/>
    <w:rsid w:val="00511236"/>
    <w:rsid w:val="00512511"/>
    <w:rsid w:val="00513A40"/>
    <w:rsid w:val="00523D41"/>
    <w:rsid w:val="005375CB"/>
    <w:rsid w:val="0054058A"/>
    <w:rsid w:val="00547A23"/>
    <w:rsid w:val="00550047"/>
    <w:rsid w:val="00563410"/>
    <w:rsid w:val="0057750D"/>
    <w:rsid w:val="005811D4"/>
    <w:rsid w:val="005945D9"/>
    <w:rsid w:val="005A5CA1"/>
    <w:rsid w:val="005C41AB"/>
    <w:rsid w:val="005C5C63"/>
    <w:rsid w:val="005C668E"/>
    <w:rsid w:val="005D3A3B"/>
    <w:rsid w:val="005E0588"/>
    <w:rsid w:val="005E52EE"/>
    <w:rsid w:val="00606A79"/>
    <w:rsid w:val="006071B1"/>
    <w:rsid w:val="00624345"/>
    <w:rsid w:val="006338C1"/>
    <w:rsid w:val="00645FB4"/>
    <w:rsid w:val="0065597D"/>
    <w:rsid w:val="00655984"/>
    <w:rsid w:val="00655CD8"/>
    <w:rsid w:val="006569C2"/>
    <w:rsid w:val="00667800"/>
    <w:rsid w:val="00674E2B"/>
    <w:rsid w:val="006815B4"/>
    <w:rsid w:val="00685936"/>
    <w:rsid w:val="00691BA2"/>
    <w:rsid w:val="0069352F"/>
    <w:rsid w:val="0069618C"/>
    <w:rsid w:val="006A25AF"/>
    <w:rsid w:val="006A6D80"/>
    <w:rsid w:val="006B71CB"/>
    <w:rsid w:val="006C35C1"/>
    <w:rsid w:val="006C4700"/>
    <w:rsid w:val="006D1775"/>
    <w:rsid w:val="006E3DE8"/>
    <w:rsid w:val="00704919"/>
    <w:rsid w:val="0070534C"/>
    <w:rsid w:val="007177D5"/>
    <w:rsid w:val="00722E9A"/>
    <w:rsid w:val="00750151"/>
    <w:rsid w:val="00752E90"/>
    <w:rsid w:val="007539DC"/>
    <w:rsid w:val="007619FD"/>
    <w:rsid w:val="00761C3C"/>
    <w:rsid w:val="00771518"/>
    <w:rsid w:val="00777903"/>
    <w:rsid w:val="007817A2"/>
    <w:rsid w:val="0078595C"/>
    <w:rsid w:val="0078597C"/>
    <w:rsid w:val="00790A62"/>
    <w:rsid w:val="007A1F39"/>
    <w:rsid w:val="007B2FC8"/>
    <w:rsid w:val="007B3C59"/>
    <w:rsid w:val="007C511E"/>
    <w:rsid w:val="007C7D55"/>
    <w:rsid w:val="007C7F9D"/>
    <w:rsid w:val="007F4E40"/>
    <w:rsid w:val="007F6C51"/>
    <w:rsid w:val="00826418"/>
    <w:rsid w:val="008265BE"/>
    <w:rsid w:val="008273AB"/>
    <w:rsid w:val="00840881"/>
    <w:rsid w:val="0084379D"/>
    <w:rsid w:val="00845D18"/>
    <w:rsid w:val="00864223"/>
    <w:rsid w:val="008713D1"/>
    <w:rsid w:val="008772A7"/>
    <w:rsid w:val="008803B7"/>
    <w:rsid w:val="00884D35"/>
    <w:rsid w:val="008A07CA"/>
    <w:rsid w:val="008C1069"/>
    <w:rsid w:val="008C16FC"/>
    <w:rsid w:val="008D237F"/>
    <w:rsid w:val="008D29F0"/>
    <w:rsid w:val="008E1F2D"/>
    <w:rsid w:val="008E3732"/>
    <w:rsid w:val="008E4CA6"/>
    <w:rsid w:val="008F3239"/>
    <w:rsid w:val="00902B5D"/>
    <w:rsid w:val="009115A6"/>
    <w:rsid w:val="00914BA3"/>
    <w:rsid w:val="0096111C"/>
    <w:rsid w:val="0096281E"/>
    <w:rsid w:val="00962F17"/>
    <w:rsid w:val="00970B84"/>
    <w:rsid w:val="00972BF2"/>
    <w:rsid w:val="009736C8"/>
    <w:rsid w:val="00984ACF"/>
    <w:rsid w:val="00994298"/>
    <w:rsid w:val="009A5DA6"/>
    <w:rsid w:val="009A5E47"/>
    <w:rsid w:val="009B4B5A"/>
    <w:rsid w:val="009C5038"/>
    <w:rsid w:val="009C6693"/>
    <w:rsid w:val="009D79A3"/>
    <w:rsid w:val="009E188E"/>
    <w:rsid w:val="009E3D4D"/>
    <w:rsid w:val="009F3F67"/>
    <w:rsid w:val="00A06828"/>
    <w:rsid w:val="00A078A1"/>
    <w:rsid w:val="00A07E08"/>
    <w:rsid w:val="00A12807"/>
    <w:rsid w:val="00A13473"/>
    <w:rsid w:val="00A2559B"/>
    <w:rsid w:val="00A263AB"/>
    <w:rsid w:val="00A321B3"/>
    <w:rsid w:val="00A33AAD"/>
    <w:rsid w:val="00A36A02"/>
    <w:rsid w:val="00A41BB8"/>
    <w:rsid w:val="00A556B4"/>
    <w:rsid w:val="00A951DB"/>
    <w:rsid w:val="00AA210D"/>
    <w:rsid w:val="00AB662A"/>
    <w:rsid w:val="00AD411A"/>
    <w:rsid w:val="00AD59ED"/>
    <w:rsid w:val="00AD7651"/>
    <w:rsid w:val="00AD7E55"/>
    <w:rsid w:val="00AE323D"/>
    <w:rsid w:val="00AE67C7"/>
    <w:rsid w:val="00AF610F"/>
    <w:rsid w:val="00AF7DBF"/>
    <w:rsid w:val="00B035AE"/>
    <w:rsid w:val="00B117F2"/>
    <w:rsid w:val="00B25BE6"/>
    <w:rsid w:val="00B32480"/>
    <w:rsid w:val="00B35D28"/>
    <w:rsid w:val="00B378F9"/>
    <w:rsid w:val="00B37E60"/>
    <w:rsid w:val="00B64FF7"/>
    <w:rsid w:val="00B654ED"/>
    <w:rsid w:val="00B81C82"/>
    <w:rsid w:val="00B95B11"/>
    <w:rsid w:val="00BA4794"/>
    <w:rsid w:val="00BA5E4B"/>
    <w:rsid w:val="00BA6C87"/>
    <w:rsid w:val="00BA6ECF"/>
    <w:rsid w:val="00BB1EB3"/>
    <w:rsid w:val="00BB436A"/>
    <w:rsid w:val="00BB6624"/>
    <w:rsid w:val="00BC0972"/>
    <w:rsid w:val="00C05F15"/>
    <w:rsid w:val="00C068D3"/>
    <w:rsid w:val="00C06E5E"/>
    <w:rsid w:val="00C17388"/>
    <w:rsid w:val="00C266B0"/>
    <w:rsid w:val="00C5119B"/>
    <w:rsid w:val="00C61E4D"/>
    <w:rsid w:val="00C6547A"/>
    <w:rsid w:val="00C83630"/>
    <w:rsid w:val="00C83E3B"/>
    <w:rsid w:val="00C90AE0"/>
    <w:rsid w:val="00C95AF7"/>
    <w:rsid w:val="00C977A6"/>
    <w:rsid w:val="00CA41DD"/>
    <w:rsid w:val="00CB2CE4"/>
    <w:rsid w:val="00CE4770"/>
    <w:rsid w:val="00CE7EC6"/>
    <w:rsid w:val="00CF146F"/>
    <w:rsid w:val="00CF1F0D"/>
    <w:rsid w:val="00D00ED3"/>
    <w:rsid w:val="00D011E9"/>
    <w:rsid w:val="00D047CC"/>
    <w:rsid w:val="00D05BBA"/>
    <w:rsid w:val="00D103AD"/>
    <w:rsid w:val="00D13294"/>
    <w:rsid w:val="00D141F8"/>
    <w:rsid w:val="00D271FC"/>
    <w:rsid w:val="00D30B9A"/>
    <w:rsid w:val="00D322B3"/>
    <w:rsid w:val="00D42195"/>
    <w:rsid w:val="00D45D9D"/>
    <w:rsid w:val="00D57224"/>
    <w:rsid w:val="00D64923"/>
    <w:rsid w:val="00D655F9"/>
    <w:rsid w:val="00D900EF"/>
    <w:rsid w:val="00D95B14"/>
    <w:rsid w:val="00D971FB"/>
    <w:rsid w:val="00DA2E22"/>
    <w:rsid w:val="00DA2F38"/>
    <w:rsid w:val="00DA317C"/>
    <w:rsid w:val="00DB5A30"/>
    <w:rsid w:val="00DB721D"/>
    <w:rsid w:val="00DC14B5"/>
    <w:rsid w:val="00DC727C"/>
    <w:rsid w:val="00DD26D8"/>
    <w:rsid w:val="00DE396C"/>
    <w:rsid w:val="00DF58F6"/>
    <w:rsid w:val="00DF602C"/>
    <w:rsid w:val="00E06461"/>
    <w:rsid w:val="00E07BC6"/>
    <w:rsid w:val="00E135FF"/>
    <w:rsid w:val="00E16DE0"/>
    <w:rsid w:val="00E16F2D"/>
    <w:rsid w:val="00E24774"/>
    <w:rsid w:val="00E25274"/>
    <w:rsid w:val="00E276C2"/>
    <w:rsid w:val="00E30A3B"/>
    <w:rsid w:val="00E420CE"/>
    <w:rsid w:val="00E46C7B"/>
    <w:rsid w:val="00E507A3"/>
    <w:rsid w:val="00E60362"/>
    <w:rsid w:val="00E71391"/>
    <w:rsid w:val="00E85715"/>
    <w:rsid w:val="00EA2C4E"/>
    <w:rsid w:val="00EC2194"/>
    <w:rsid w:val="00EC4F88"/>
    <w:rsid w:val="00ED1D6F"/>
    <w:rsid w:val="00ED4D77"/>
    <w:rsid w:val="00EE1C5D"/>
    <w:rsid w:val="00EE1FF3"/>
    <w:rsid w:val="00EE472F"/>
    <w:rsid w:val="00EE611C"/>
    <w:rsid w:val="00EE6296"/>
    <w:rsid w:val="00EF4C0D"/>
    <w:rsid w:val="00F00D8B"/>
    <w:rsid w:val="00F031DE"/>
    <w:rsid w:val="00F0503E"/>
    <w:rsid w:val="00F1758D"/>
    <w:rsid w:val="00F21D1E"/>
    <w:rsid w:val="00F65A9F"/>
    <w:rsid w:val="00F74D76"/>
    <w:rsid w:val="00F8268E"/>
    <w:rsid w:val="00F87053"/>
    <w:rsid w:val="00FA479B"/>
    <w:rsid w:val="00FC5135"/>
    <w:rsid w:val="00FD1054"/>
    <w:rsid w:val="00FD420D"/>
    <w:rsid w:val="00FF0F22"/>
    <w:rsid w:val="00FF1F12"/>
    <w:rsid w:val="00FF3E69"/>
    <w:rsid w:val="00FF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1A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b-NO" w:eastAsia="nb-NO"/>
    </w:rPr>
  </w:style>
  <w:style w:type="paragraph" w:styleId="Heading1">
    <w:name w:val="heading 1"/>
    <w:basedOn w:val="Normal"/>
    <w:next w:val="Normal"/>
    <w:link w:val="Heading1Char"/>
    <w:qFormat/>
    <w:rsid w:val="00D05BBA"/>
    <w:pPr>
      <w:keepNext/>
      <w:ind w:left="2832" w:firstLine="708"/>
      <w:outlineLvl w:val="0"/>
    </w:pPr>
    <w:rPr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F1AD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1AD4"/>
    <w:rPr>
      <w:rFonts w:ascii="Times New Roman" w:eastAsia="Times New Roman" w:hAnsi="Times New Roman" w:cs="Times New Roman"/>
      <w:sz w:val="24"/>
      <w:szCs w:val="24"/>
      <w:lang w:val="nb-NO" w:eastAsia="nb-NO"/>
    </w:rPr>
  </w:style>
  <w:style w:type="paragraph" w:styleId="Footer">
    <w:name w:val="footer"/>
    <w:basedOn w:val="Normal"/>
    <w:link w:val="FooterChar"/>
    <w:uiPriority w:val="99"/>
    <w:semiHidden/>
    <w:unhideWhenUsed/>
    <w:rsid w:val="00B35D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5D28"/>
    <w:rPr>
      <w:rFonts w:ascii="Times New Roman" w:eastAsia="Times New Roman" w:hAnsi="Times New Roman" w:cs="Times New Roman"/>
      <w:sz w:val="24"/>
      <w:szCs w:val="24"/>
      <w:lang w:val="nb-NO" w:eastAsia="nb-N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5D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D28"/>
    <w:rPr>
      <w:rFonts w:ascii="Tahoma" w:eastAsia="Times New Roman" w:hAnsi="Tahoma" w:cs="Tahoma"/>
      <w:sz w:val="16"/>
      <w:szCs w:val="16"/>
      <w:lang w:val="nb-NO" w:eastAsia="nb-NO"/>
    </w:rPr>
  </w:style>
  <w:style w:type="character" w:styleId="Hyperlink">
    <w:name w:val="Hyperlink"/>
    <w:basedOn w:val="DefaultParagraphFont"/>
    <w:uiPriority w:val="99"/>
    <w:unhideWhenUsed/>
    <w:rsid w:val="00AB662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D05BBA"/>
    <w:rPr>
      <w:rFonts w:ascii="Times New Roman" w:eastAsia="Times New Roman" w:hAnsi="Times New Roman" w:cs="Times New Roman"/>
      <w:b/>
      <w:bCs/>
      <w:sz w:val="36"/>
      <w:szCs w:val="24"/>
      <w:lang w:val="nb-NO" w:eastAsia="nb-NO"/>
    </w:rPr>
  </w:style>
  <w:style w:type="paragraph" w:styleId="BodyText">
    <w:name w:val="Body Text"/>
    <w:basedOn w:val="Normal"/>
    <w:link w:val="BodyTextChar"/>
    <w:rsid w:val="00D05BBA"/>
    <w:rPr>
      <w:b/>
      <w:bCs/>
      <w:sz w:val="28"/>
    </w:rPr>
  </w:style>
  <w:style w:type="character" w:customStyle="1" w:styleId="BodyTextChar">
    <w:name w:val="Body Text Char"/>
    <w:basedOn w:val="DefaultParagraphFont"/>
    <w:link w:val="BodyText"/>
    <w:rsid w:val="00D05BBA"/>
    <w:rPr>
      <w:rFonts w:ascii="Times New Roman" w:eastAsia="Times New Roman" w:hAnsi="Times New Roman" w:cs="Times New Roman"/>
      <w:b/>
      <w:bCs/>
      <w:sz w:val="28"/>
      <w:szCs w:val="24"/>
      <w:lang w:val="nb-NO" w:eastAsia="nb-NO"/>
    </w:rPr>
  </w:style>
  <w:style w:type="paragraph" w:styleId="ListParagraph">
    <w:name w:val="List Paragraph"/>
    <w:basedOn w:val="Normal"/>
    <w:uiPriority w:val="34"/>
    <w:qFormat/>
    <w:rsid w:val="00FC51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1A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b-NO" w:eastAsia="nb-NO"/>
    </w:rPr>
  </w:style>
  <w:style w:type="paragraph" w:styleId="Heading1">
    <w:name w:val="heading 1"/>
    <w:basedOn w:val="Normal"/>
    <w:next w:val="Normal"/>
    <w:link w:val="Heading1Char"/>
    <w:qFormat/>
    <w:rsid w:val="00D05BBA"/>
    <w:pPr>
      <w:keepNext/>
      <w:ind w:left="2832" w:firstLine="708"/>
      <w:outlineLvl w:val="0"/>
    </w:pPr>
    <w:rPr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F1AD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1AD4"/>
    <w:rPr>
      <w:rFonts w:ascii="Times New Roman" w:eastAsia="Times New Roman" w:hAnsi="Times New Roman" w:cs="Times New Roman"/>
      <w:sz w:val="24"/>
      <w:szCs w:val="24"/>
      <w:lang w:val="nb-NO" w:eastAsia="nb-NO"/>
    </w:rPr>
  </w:style>
  <w:style w:type="paragraph" w:styleId="Footer">
    <w:name w:val="footer"/>
    <w:basedOn w:val="Normal"/>
    <w:link w:val="FooterChar"/>
    <w:uiPriority w:val="99"/>
    <w:semiHidden/>
    <w:unhideWhenUsed/>
    <w:rsid w:val="00B35D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5D28"/>
    <w:rPr>
      <w:rFonts w:ascii="Times New Roman" w:eastAsia="Times New Roman" w:hAnsi="Times New Roman" w:cs="Times New Roman"/>
      <w:sz w:val="24"/>
      <w:szCs w:val="24"/>
      <w:lang w:val="nb-NO" w:eastAsia="nb-N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5D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D28"/>
    <w:rPr>
      <w:rFonts w:ascii="Tahoma" w:eastAsia="Times New Roman" w:hAnsi="Tahoma" w:cs="Tahoma"/>
      <w:sz w:val="16"/>
      <w:szCs w:val="16"/>
      <w:lang w:val="nb-NO" w:eastAsia="nb-NO"/>
    </w:rPr>
  </w:style>
  <w:style w:type="character" w:styleId="Hyperlink">
    <w:name w:val="Hyperlink"/>
    <w:basedOn w:val="DefaultParagraphFont"/>
    <w:uiPriority w:val="99"/>
    <w:unhideWhenUsed/>
    <w:rsid w:val="00AB662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D05BBA"/>
    <w:rPr>
      <w:rFonts w:ascii="Times New Roman" w:eastAsia="Times New Roman" w:hAnsi="Times New Roman" w:cs="Times New Roman"/>
      <w:b/>
      <w:bCs/>
      <w:sz w:val="36"/>
      <w:szCs w:val="24"/>
      <w:lang w:val="nb-NO" w:eastAsia="nb-NO"/>
    </w:rPr>
  </w:style>
  <w:style w:type="paragraph" w:styleId="BodyText">
    <w:name w:val="Body Text"/>
    <w:basedOn w:val="Normal"/>
    <w:link w:val="BodyTextChar"/>
    <w:rsid w:val="00D05BBA"/>
    <w:rPr>
      <w:b/>
      <w:bCs/>
      <w:sz w:val="28"/>
    </w:rPr>
  </w:style>
  <w:style w:type="character" w:customStyle="1" w:styleId="BodyTextChar">
    <w:name w:val="Body Text Char"/>
    <w:basedOn w:val="DefaultParagraphFont"/>
    <w:link w:val="BodyText"/>
    <w:rsid w:val="00D05BBA"/>
    <w:rPr>
      <w:rFonts w:ascii="Times New Roman" w:eastAsia="Times New Roman" w:hAnsi="Times New Roman" w:cs="Times New Roman"/>
      <w:b/>
      <w:bCs/>
      <w:sz w:val="28"/>
      <w:szCs w:val="24"/>
      <w:lang w:val="nb-NO" w:eastAsia="nb-NO"/>
    </w:rPr>
  </w:style>
  <w:style w:type="paragraph" w:styleId="ListParagraph">
    <w:name w:val="List Paragraph"/>
    <w:basedOn w:val="Normal"/>
    <w:uiPriority w:val="34"/>
    <w:qFormat/>
    <w:rsid w:val="00FC51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6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C0790-3A8F-47D4-BC49-5D6882174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879</Words>
  <Characters>4662</Characters>
  <Application>Microsoft Office Word</Application>
  <DocSecurity>0</DocSecurity>
  <Lines>38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Pro-FM</Company>
  <LinksUpToDate>false</LinksUpToDate>
  <CharactersWithSpaces>5530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olav</dc:creator>
  <cp:lastModifiedBy>Olav Egil Sæbøe</cp:lastModifiedBy>
  <cp:revision>9</cp:revision>
  <cp:lastPrinted>2015-02-14T11:23:00Z</cp:lastPrinted>
  <dcterms:created xsi:type="dcterms:W3CDTF">2015-05-29T10:35:00Z</dcterms:created>
  <dcterms:modified xsi:type="dcterms:W3CDTF">2015-05-29T11:03:00Z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